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5C85825F"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803AA9">
        <w:rPr>
          <w:rFonts w:ascii="Roboto" w:hAnsi="Roboto" w:cs="Times New Roman"/>
          <w:lang w:val="lv-LV"/>
        </w:rPr>
        <w:t>3</w:t>
      </w:r>
      <w:r w:rsidR="004E2F16" w:rsidRPr="006D4F42">
        <w:rPr>
          <w:rFonts w:ascii="Roboto" w:hAnsi="Roboto" w:cs="Times New Roman"/>
          <w:lang w:val="lv-LV"/>
        </w:rPr>
        <w:t xml:space="preserve">. </w:t>
      </w:r>
      <w:r w:rsidR="00803AA9">
        <w:rPr>
          <w:rFonts w:ascii="Roboto" w:hAnsi="Roboto" w:cs="Times New Roman"/>
          <w:lang w:val="lv-LV"/>
        </w:rPr>
        <w:t>jūlijā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5F1D5BBF" w14:textId="2CFEB99E" w:rsidR="000A7A25" w:rsidRPr="0047340B" w:rsidRDefault="00F10054"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47340B">
        <w:rPr>
          <w:rFonts w:ascii="Roboto" w:hAnsi="Roboto"/>
          <w:b/>
          <w:sz w:val="28"/>
          <w:szCs w:val="28"/>
          <w:lang w:val="lv-LV"/>
        </w:rPr>
        <w:t xml:space="preserve">”Pasažieru vilciens” </w:t>
      </w:r>
      <w:r w:rsidR="00480E2E">
        <w:rPr>
          <w:rFonts w:ascii="Roboto" w:hAnsi="Roboto"/>
          <w:b/>
          <w:sz w:val="28"/>
          <w:szCs w:val="28"/>
          <w:lang w:val="lv-LV"/>
        </w:rPr>
        <w:t xml:space="preserve">norīko īpašus </w:t>
      </w:r>
      <w:r w:rsidR="00066F24">
        <w:rPr>
          <w:rFonts w:ascii="Roboto" w:hAnsi="Roboto"/>
          <w:b/>
          <w:sz w:val="28"/>
          <w:szCs w:val="28"/>
          <w:lang w:val="lv-LV"/>
        </w:rPr>
        <w:t>vilcienus uz un no Dziesmu</w:t>
      </w:r>
      <w:r w:rsidR="00A370C9">
        <w:rPr>
          <w:rFonts w:ascii="Roboto" w:hAnsi="Roboto"/>
          <w:b/>
          <w:sz w:val="28"/>
          <w:szCs w:val="28"/>
          <w:lang w:val="lv-LV"/>
        </w:rPr>
        <w:t xml:space="preserve"> un deju</w:t>
      </w:r>
      <w:r w:rsidR="00066F24">
        <w:rPr>
          <w:rFonts w:ascii="Roboto" w:hAnsi="Roboto"/>
          <w:b/>
          <w:sz w:val="28"/>
          <w:szCs w:val="28"/>
          <w:lang w:val="lv-LV"/>
        </w:rPr>
        <w:t xml:space="preserve"> svētku koncertiem Mežaparkā</w:t>
      </w:r>
    </w:p>
    <w:p w14:paraId="2872ED70" w14:textId="77777777" w:rsidR="009E4342" w:rsidRPr="00574211"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370265C8" w14:textId="10C1293C" w:rsidR="00E66445" w:rsidRPr="00D35DE7" w:rsidRDefault="00F10054" w:rsidP="00D35DE7">
      <w:pPr>
        <w:spacing w:line="240" w:lineRule="auto"/>
        <w:jc w:val="both"/>
        <w:rPr>
          <w:rFonts w:ascii="Roboto" w:hAnsi="Roboto"/>
          <w:b/>
          <w:bCs/>
          <w:lang w:val="lv-LV"/>
        </w:rPr>
      </w:pPr>
      <w:r w:rsidRPr="00066F24">
        <w:rPr>
          <w:rFonts w:ascii="Roboto" w:hAnsi="Roboto"/>
          <w:b/>
          <w:bCs/>
          <w:lang w:val="lv-LV"/>
        </w:rPr>
        <w:t>AS “Pasažieru vilciens”</w:t>
      </w:r>
      <w:r w:rsidR="00903C49" w:rsidRPr="00066F24">
        <w:rPr>
          <w:rFonts w:ascii="Roboto" w:hAnsi="Roboto"/>
          <w:b/>
          <w:bCs/>
          <w:lang w:val="lv-LV"/>
        </w:rPr>
        <w:t xml:space="preserve"> </w:t>
      </w:r>
      <w:bookmarkEnd w:id="0"/>
      <w:r w:rsidR="00066F24" w:rsidRPr="00066F24">
        <w:rPr>
          <w:rFonts w:ascii="Roboto" w:hAnsi="Roboto"/>
          <w:b/>
          <w:bCs/>
          <w:lang w:val="lv-LV"/>
        </w:rPr>
        <w:t xml:space="preserve">Dziesmu un deju svētku nedēļā papildus norīkojusi vairākus vilcienus Mežaparka Lielajā estrādē </w:t>
      </w:r>
      <w:r w:rsidR="00D35DE7">
        <w:rPr>
          <w:rFonts w:ascii="Roboto" w:hAnsi="Roboto"/>
          <w:b/>
          <w:bCs/>
          <w:lang w:val="lv-LV"/>
        </w:rPr>
        <w:t xml:space="preserve">notiekošo </w:t>
      </w:r>
      <w:r w:rsidR="00066F24" w:rsidRPr="00066F24">
        <w:rPr>
          <w:rFonts w:ascii="Roboto" w:hAnsi="Roboto"/>
          <w:b/>
          <w:bCs/>
          <w:lang w:val="lv-LV"/>
        </w:rPr>
        <w:t>pasākumu apmeklētāju ērtībām.</w:t>
      </w:r>
      <w:r w:rsidR="00066F24">
        <w:rPr>
          <w:rFonts w:ascii="Roboto" w:hAnsi="Roboto"/>
          <w:b/>
          <w:bCs/>
          <w:lang w:val="lv-LV"/>
        </w:rPr>
        <w:t xml:space="preserve"> </w:t>
      </w:r>
      <w:r w:rsidR="00234C12">
        <w:rPr>
          <w:rFonts w:ascii="Roboto" w:hAnsi="Roboto"/>
          <w:b/>
          <w:bCs/>
          <w:lang w:val="lv-LV"/>
        </w:rPr>
        <w:t>Tie</w:t>
      </w:r>
      <w:r w:rsidR="00872C3A">
        <w:rPr>
          <w:rFonts w:ascii="Roboto" w:hAnsi="Roboto"/>
          <w:b/>
          <w:bCs/>
          <w:lang w:val="lv-LV"/>
        </w:rPr>
        <w:t xml:space="preserve"> </w:t>
      </w:r>
      <w:r w:rsidR="00BA1557">
        <w:rPr>
          <w:rFonts w:ascii="Roboto" w:hAnsi="Roboto"/>
          <w:b/>
          <w:bCs/>
          <w:lang w:val="lv-LV"/>
        </w:rPr>
        <w:t>paredzēti</w:t>
      </w:r>
      <w:r w:rsidR="00872C3A">
        <w:rPr>
          <w:rFonts w:ascii="Roboto" w:hAnsi="Roboto"/>
          <w:b/>
          <w:bCs/>
          <w:lang w:val="lv-LV"/>
        </w:rPr>
        <w:t xml:space="preserve"> gan </w:t>
      </w:r>
      <w:r w:rsidR="00872C3A" w:rsidRPr="00D35DE7">
        <w:rPr>
          <w:rFonts w:ascii="Roboto" w:hAnsi="Roboto"/>
          <w:b/>
          <w:bCs/>
          <w:lang w:val="lv-LV"/>
        </w:rPr>
        <w:t>nokļūšanai uz koncertiem 6. un 9. jū</w:t>
      </w:r>
      <w:r w:rsidR="00EF1457">
        <w:rPr>
          <w:rFonts w:ascii="Roboto" w:hAnsi="Roboto"/>
          <w:b/>
          <w:bCs/>
          <w:lang w:val="lv-LV"/>
        </w:rPr>
        <w:t>l</w:t>
      </w:r>
      <w:r w:rsidR="00872C3A" w:rsidRPr="00D35DE7">
        <w:rPr>
          <w:rFonts w:ascii="Roboto" w:hAnsi="Roboto"/>
          <w:b/>
          <w:bCs/>
          <w:lang w:val="lv-LV"/>
        </w:rPr>
        <w:t>ijā, gan mājupceļam agros 7. un 10. jū</w:t>
      </w:r>
      <w:r w:rsidR="00EF1457">
        <w:rPr>
          <w:rFonts w:ascii="Roboto" w:hAnsi="Roboto"/>
          <w:b/>
          <w:bCs/>
          <w:lang w:val="lv-LV"/>
        </w:rPr>
        <w:t>l</w:t>
      </w:r>
      <w:r w:rsidR="00872C3A" w:rsidRPr="00D35DE7">
        <w:rPr>
          <w:rFonts w:ascii="Roboto" w:hAnsi="Roboto"/>
          <w:b/>
          <w:bCs/>
          <w:lang w:val="lv-LV"/>
        </w:rPr>
        <w:t xml:space="preserve">ija rītos. </w:t>
      </w:r>
    </w:p>
    <w:bookmarkEnd w:id="1"/>
    <w:p w14:paraId="0AE18DCF" w14:textId="0EC2B16D" w:rsidR="00AA48C9" w:rsidRPr="00D35DE7" w:rsidRDefault="00AA48C9" w:rsidP="00D35DE7">
      <w:pPr>
        <w:spacing w:line="240" w:lineRule="auto"/>
        <w:jc w:val="both"/>
        <w:rPr>
          <w:rFonts w:ascii="Roboto" w:hAnsi="Roboto"/>
          <w:lang w:val="lv-LV"/>
        </w:rPr>
      </w:pPr>
      <w:r w:rsidRPr="00AA48C9">
        <w:rPr>
          <w:rFonts w:ascii="Roboto" w:hAnsi="Roboto"/>
          <w:lang w:val="lv-LV"/>
        </w:rPr>
        <w:t>6.</w:t>
      </w:r>
      <w:r w:rsidRPr="00D35DE7">
        <w:rPr>
          <w:rFonts w:ascii="Roboto" w:hAnsi="Roboto"/>
          <w:lang w:val="lv-LV"/>
        </w:rPr>
        <w:t xml:space="preserve"> un</w:t>
      </w:r>
      <w:r w:rsidRPr="00AA48C9">
        <w:rPr>
          <w:rFonts w:ascii="Roboto" w:hAnsi="Roboto"/>
          <w:lang w:val="lv-LV"/>
        </w:rPr>
        <w:t xml:space="preserve"> 9. jūlijā vilcieni atbilstoši esošajam grafikam un papildus iekļautajiem reisiem no plk</w:t>
      </w:r>
      <w:r w:rsidRPr="00D35DE7">
        <w:rPr>
          <w:rFonts w:ascii="Roboto" w:hAnsi="Roboto"/>
          <w:lang w:val="lv-LV"/>
        </w:rPr>
        <w:t>st.</w:t>
      </w:r>
      <w:r w:rsidRPr="00AA48C9">
        <w:rPr>
          <w:rFonts w:ascii="Roboto" w:hAnsi="Roboto"/>
          <w:lang w:val="lv-LV"/>
        </w:rPr>
        <w:t xml:space="preserve"> </w:t>
      </w:r>
      <w:r w:rsidRPr="00D35DE7">
        <w:rPr>
          <w:rFonts w:ascii="Roboto" w:hAnsi="Roboto"/>
          <w:lang w:val="lv-LV"/>
        </w:rPr>
        <w:t xml:space="preserve">16.07 </w:t>
      </w:r>
      <w:r w:rsidRPr="00AA48C9">
        <w:rPr>
          <w:rFonts w:ascii="Roboto" w:hAnsi="Roboto"/>
          <w:lang w:val="lv-LV"/>
        </w:rPr>
        <w:t>pēcpusdienā līdz koncertu sākumam maršrutā Rīga</w:t>
      </w:r>
      <w:r w:rsidR="00D35DE7" w:rsidRPr="00D35DE7">
        <w:rPr>
          <w:rFonts w:ascii="Roboto" w:hAnsi="Roboto"/>
          <w:lang w:val="lv-LV"/>
        </w:rPr>
        <w:t xml:space="preserve"> – </w:t>
      </w:r>
      <w:r w:rsidRPr="00AA48C9">
        <w:rPr>
          <w:rFonts w:ascii="Roboto" w:hAnsi="Roboto"/>
          <w:lang w:val="lv-LV"/>
        </w:rPr>
        <w:t>Mangaļi kursēs</w:t>
      </w:r>
      <w:r w:rsidRPr="00D35DE7">
        <w:rPr>
          <w:rFonts w:ascii="Roboto" w:hAnsi="Roboto"/>
          <w:lang w:val="lv-LV"/>
        </w:rPr>
        <w:t xml:space="preserve"> vidēji</w:t>
      </w:r>
      <w:r w:rsidRPr="00AA48C9">
        <w:rPr>
          <w:rFonts w:ascii="Roboto" w:hAnsi="Roboto"/>
          <w:lang w:val="lv-LV"/>
        </w:rPr>
        <w:t xml:space="preserve"> ik pēc pusstundas.</w:t>
      </w:r>
    </w:p>
    <w:p w14:paraId="12497B4A" w14:textId="2FA0721C" w:rsidR="006B48A7" w:rsidRPr="00D35DE7" w:rsidRDefault="001D64EC" w:rsidP="00D35DE7">
      <w:pPr>
        <w:spacing w:line="240" w:lineRule="auto"/>
        <w:jc w:val="both"/>
        <w:rPr>
          <w:rFonts w:ascii="Roboto" w:hAnsi="Roboto"/>
          <w:b/>
          <w:bCs/>
          <w:lang w:val="lv-LV"/>
        </w:rPr>
      </w:pPr>
      <w:r w:rsidRPr="00D35DE7">
        <w:rPr>
          <w:rFonts w:ascii="Roboto" w:hAnsi="Roboto"/>
          <w:lang w:val="lv-LV"/>
        </w:rPr>
        <w:t>M</w:t>
      </w:r>
      <w:r w:rsidR="00AA48C9" w:rsidRPr="00D35DE7">
        <w:rPr>
          <w:rFonts w:ascii="Roboto" w:hAnsi="Roboto"/>
          <w:lang w:val="lv-LV"/>
        </w:rPr>
        <w:t>aršrutā Mangaļi</w:t>
      </w:r>
      <w:r w:rsidR="00D35DE7" w:rsidRPr="00D35DE7">
        <w:rPr>
          <w:rFonts w:ascii="Roboto" w:hAnsi="Roboto"/>
          <w:lang w:val="lv-LV"/>
        </w:rPr>
        <w:t xml:space="preserve"> – </w:t>
      </w:r>
      <w:r w:rsidR="00AA48C9" w:rsidRPr="00D35DE7">
        <w:rPr>
          <w:rFonts w:ascii="Roboto" w:hAnsi="Roboto"/>
          <w:lang w:val="lv-LV"/>
        </w:rPr>
        <w:t xml:space="preserve">Rīga 7. jūlijā, naktī pēc 6. jūlija Koru </w:t>
      </w:r>
      <w:proofErr w:type="spellStart"/>
      <w:r w:rsidR="00AA48C9" w:rsidRPr="00D35DE7">
        <w:rPr>
          <w:rFonts w:ascii="Roboto" w:hAnsi="Roboto"/>
          <w:lang w:val="lv-LV"/>
        </w:rPr>
        <w:t>lielkoncerta</w:t>
      </w:r>
      <w:proofErr w:type="spellEnd"/>
      <w:r w:rsidR="00AA48C9" w:rsidRPr="00D35DE7">
        <w:rPr>
          <w:rFonts w:ascii="Roboto" w:hAnsi="Roboto"/>
          <w:lang w:val="lv-LV"/>
        </w:rPr>
        <w:t>, būs pieci papild</w:t>
      </w:r>
      <w:r w:rsidRPr="00D35DE7">
        <w:rPr>
          <w:rFonts w:ascii="Roboto" w:hAnsi="Roboto"/>
          <w:lang w:val="lv-LV"/>
        </w:rPr>
        <w:t xml:space="preserve">u </w:t>
      </w:r>
      <w:r w:rsidR="00AA48C9" w:rsidRPr="00D35DE7">
        <w:rPr>
          <w:rFonts w:ascii="Roboto" w:hAnsi="Roboto"/>
          <w:lang w:val="lv-LV"/>
        </w:rPr>
        <w:t>reisi ar 20 minūšu intervālu starp tiem no plkst. 00.10 līdz plkst. 01.30</w:t>
      </w:r>
      <w:r w:rsidR="006B48A7" w:rsidRPr="00D35DE7">
        <w:rPr>
          <w:rFonts w:ascii="Roboto" w:hAnsi="Roboto"/>
          <w:lang w:val="lv-LV"/>
        </w:rPr>
        <w:t>. Savukārt</w:t>
      </w:r>
      <w:r w:rsidR="00AA48C9" w:rsidRPr="00D35DE7">
        <w:rPr>
          <w:rFonts w:ascii="Roboto" w:hAnsi="Roboto"/>
          <w:lang w:val="lv-LV"/>
        </w:rPr>
        <w:t xml:space="preserve"> 10. jūlijā, naktī pēc 9. jūlija Noslēguma koncerta</w:t>
      </w:r>
      <w:r w:rsidRPr="00D35DE7">
        <w:rPr>
          <w:rFonts w:ascii="Roboto" w:hAnsi="Roboto"/>
          <w:lang w:val="lv-LV"/>
        </w:rPr>
        <w:t>,</w:t>
      </w:r>
      <w:r w:rsidR="00AA48C9" w:rsidRPr="00D35DE7">
        <w:rPr>
          <w:rFonts w:ascii="Roboto" w:hAnsi="Roboto"/>
          <w:lang w:val="lv-LV"/>
        </w:rPr>
        <w:t xml:space="preserve"> maršrutā Mangaļi</w:t>
      </w:r>
      <w:r w:rsidR="00D35DE7" w:rsidRPr="00D35DE7">
        <w:rPr>
          <w:rFonts w:ascii="Roboto" w:hAnsi="Roboto"/>
          <w:lang w:val="lv-LV"/>
        </w:rPr>
        <w:t xml:space="preserve"> – </w:t>
      </w:r>
      <w:r w:rsidR="00AA48C9" w:rsidRPr="00D35DE7">
        <w:rPr>
          <w:rFonts w:ascii="Roboto" w:hAnsi="Roboto"/>
          <w:lang w:val="lv-LV"/>
        </w:rPr>
        <w:t>Rīga būs pieci papild</w:t>
      </w:r>
      <w:r w:rsidRPr="00D35DE7">
        <w:rPr>
          <w:rFonts w:ascii="Roboto" w:hAnsi="Roboto"/>
          <w:lang w:val="lv-LV"/>
        </w:rPr>
        <w:t xml:space="preserve">u </w:t>
      </w:r>
      <w:r w:rsidR="00AA48C9" w:rsidRPr="00D35DE7">
        <w:rPr>
          <w:rFonts w:ascii="Roboto" w:hAnsi="Roboto"/>
          <w:lang w:val="lv-LV"/>
        </w:rPr>
        <w:t>reisi no plkst. 1.00 līdz plkst. 2.10.</w:t>
      </w:r>
      <w:r w:rsidR="00D35DE7" w:rsidRPr="00D35DE7">
        <w:rPr>
          <w:rFonts w:ascii="Roboto" w:hAnsi="Roboto"/>
          <w:lang w:val="lv-LV"/>
        </w:rPr>
        <w:t xml:space="preserve"> </w:t>
      </w:r>
      <w:r w:rsidR="006B48A7" w:rsidRPr="00D35DE7">
        <w:rPr>
          <w:rFonts w:ascii="Roboto" w:hAnsi="Roboto"/>
          <w:lang w:val="lv-LV"/>
        </w:rPr>
        <w:t xml:space="preserve">To pasažierus Rīgas Centrālajā dzelzceļa stacijā sagaidīs speciāli norīkoti vilcieni līdz Siguldai (atiešanas laiks plkst. 2.18), Jelgavai (atiešanas laiks </w:t>
      </w:r>
      <w:r w:rsidR="009F1816">
        <w:rPr>
          <w:rFonts w:ascii="Roboto" w:hAnsi="Roboto"/>
          <w:lang w:val="lv-LV"/>
        </w:rPr>
        <w:t xml:space="preserve">plkst. </w:t>
      </w:r>
      <w:r w:rsidR="006B48A7" w:rsidRPr="00D35DE7">
        <w:rPr>
          <w:rFonts w:ascii="Roboto" w:hAnsi="Roboto"/>
          <w:lang w:val="lv-LV"/>
        </w:rPr>
        <w:t xml:space="preserve">2.32), Aizkrauklei (atiešanas laiks plkst. 2.32) un Tukumam (atiešanas laiks plkst. 2.37). Plkst. 2.18 Mangaļos piestās </w:t>
      </w:r>
      <w:r w:rsidR="00F6499A">
        <w:rPr>
          <w:rFonts w:ascii="Roboto" w:hAnsi="Roboto"/>
          <w:lang w:val="lv-LV"/>
        </w:rPr>
        <w:t>vilciens</w:t>
      </w:r>
      <w:r w:rsidR="006B48A7" w:rsidRPr="00D35DE7">
        <w:rPr>
          <w:rFonts w:ascii="Roboto" w:hAnsi="Roboto"/>
          <w:lang w:val="lv-LV"/>
        </w:rPr>
        <w:t xml:space="preserve"> uz Skulti, kas no Rīgas Centrālās stacijas izbrauks plkst. 2.00.</w:t>
      </w:r>
    </w:p>
    <w:p w14:paraId="412EAAE2" w14:textId="39467A95" w:rsidR="001D64EC" w:rsidRPr="00D35DE7" w:rsidRDefault="001D64EC" w:rsidP="00D35DE7">
      <w:pPr>
        <w:spacing w:line="240" w:lineRule="auto"/>
        <w:jc w:val="both"/>
        <w:rPr>
          <w:rFonts w:ascii="Roboto" w:hAnsi="Roboto"/>
          <w:lang w:val="lv-LV"/>
        </w:rPr>
      </w:pPr>
      <w:r w:rsidRPr="00D35DE7">
        <w:rPr>
          <w:rFonts w:ascii="Roboto" w:hAnsi="Roboto"/>
          <w:lang w:val="lv-LV"/>
        </w:rPr>
        <w:t>Nākamie papildu reisi ir pielāgoti Sadziedāšanās nakts noslēgumam – 10. jūlija agrā rītā paredzēti trīs reisi maršrutā Mangaļi</w:t>
      </w:r>
      <w:r w:rsidR="00D35DE7" w:rsidRPr="00D35DE7">
        <w:rPr>
          <w:rFonts w:ascii="Roboto" w:hAnsi="Roboto"/>
          <w:lang w:val="lv-LV"/>
        </w:rPr>
        <w:t xml:space="preserve"> – </w:t>
      </w:r>
      <w:r w:rsidRPr="00D35DE7">
        <w:rPr>
          <w:rFonts w:ascii="Roboto" w:hAnsi="Roboto"/>
          <w:lang w:val="lv-LV"/>
        </w:rPr>
        <w:t xml:space="preserve">Rīga no plkst. 4.30 ar 20 minūšu intervālu starp tiem. </w:t>
      </w:r>
      <w:r w:rsidR="00D35DE7" w:rsidRPr="00D35DE7">
        <w:rPr>
          <w:rFonts w:ascii="Roboto" w:hAnsi="Roboto"/>
          <w:lang w:val="lv-LV"/>
        </w:rPr>
        <w:t>To pienākšanas laiki</w:t>
      </w:r>
      <w:r w:rsidRPr="00D35DE7">
        <w:rPr>
          <w:rFonts w:ascii="Roboto" w:hAnsi="Roboto"/>
          <w:lang w:val="lv-LV"/>
        </w:rPr>
        <w:t xml:space="preserve"> Rīgas Centrālajā dzelzceļa stacijā </w:t>
      </w:r>
      <w:r w:rsidR="00D35DE7" w:rsidRPr="00D35DE7">
        <w:rPr>
          <w:rFonts w:ascii="Roboto" w:hAnsi="Roboto"/>
          <w:lang w:val="lv-LV"/>
        </w:rPr>
        <w:t xml:space="preserve">ir saskaņoti ar regulārā grafika </w:t>
      </w:r>
      <w:r w:rsidRPr="00D35DE7">
        <w:rPr>
          <w:rFonts w:ascii="Roboto" w:hAnsi="Roboto"/>
          <w:lang w:val="lv-LV"/>
        </w:rPr>
        <w:t>vilcien</w:t>
      </w:r>
      <w:r w:rsidR="00D35DE7" w:rsidRPr="00D35DE7">
        <w:rPr>
          <w:rFonts w:ascii="Roboto" w:hAnsi="Roboto"/>
          <w:lang w:val="lv-LV"/>
        </w:rPr>
        <w:t>iem</w:t>
      </w:r>
      <w:r w:rsidRPr="00D35DE7">
        <w:rPr>
          <w:rFonts w:ascii="Roboto" w:hAnsi="Roboto"/>
          <w:lang w:val="lv-LV"/>
        </w:rPr>
        <w:t xml:space="preserve"> virzienos</w:t>
      </w:r>
      <w:r w:rsidR="00D35DE7" w:rsidRPr="00D35DE7">
        <w:rPr>
          <w:rFonts w:ascii="Roboto" w:hAnsi="Roboto"/>
          <w:lang w:val="lv-LV"/>
        </w:rPr>
        <w:t xml:space="preserve"> uz reģioniem</w:t>
      </w:r>
      <w:r w:rsidRPr="00D35DE7">
        <w:rPr>
          <w:rFonts w:ascii="Roboto" w:hAnsi="Roboto"/>
          <w:lang w:val="lv-LV"/>
        </w:rPr>
        <w:t>.</w:t>
      </w:r>
    </w:p>
    <w:p w14:paraId="39F4FFCF" w14:textId="77777777" w:rsidR="00F6499A" w:rsidRDefault="00D35DE7" w:rsidP="00D35DE7">
      <w:pPr>
        <w:spacing w:line="240" w:lineRule="auto"/>
        <w:jc w:val="both"/>
        <w:rPr>
          <w:rFonts w:ascii="Roboto" w:hAnsi="Roboto"/>
          <w:lang w:val="lv-LV"/>
        </w:rPr>
      </w:pPr>
      <w:r w:rsidRPr="00D35DE7">
        <w:rPr>
          <w:rFonts w:ascii="Roboto" w:hAnsi="Roboto"/>
          <w:lang w:val="lv-LV"/>
        </w:rPr>
        <w:t xml:space="preserve">Gājiens no Mežaparka Lielās estrādes līdz Mangaļu stacijai aizņem aptuveni 25 minūtes. Aicinām pasažierus būt uzmanīgiem, gaidot vilcienu Rīgas virzienā, jo tas tiks padots pie tā saucamā salas perona jeb starp sliedēm. </w:t>
      </w:r>
    </w:p>
    <w:p w14:paraId="0D14CBE2" w14:textId="0FC2A9B3" w:rsidR="001D140E" w:rsidRPr="00D35DE7" w:rsidRDefault="00D35DE7" w:rsidP="00D35DE7">
      <w:pPr>
        <w:spacing w:line="240" w:lineRule="auto"/>
        <w:jc w:val="both"/>
        <w:rPr>
          <w:rFonts w:ascii="Roboto" w:hAnsi="Roboto"/>
          <w:lang w:val="lv-LV"/>
        </w:rPr>
      </w:pPr>
      <w:r w:rsidRPr="00D35DE7">
        <w:rPr>
          <w:rFonts w:ascii="Roboto" w:hAnsi="Roboto"/>
          <w:lang w:val="lv-LV"/>
        </w:rPr>
        <w:t xml:space="preserve">Apskatīt aktuālo vilcienu kustības grafiku un ērti iegādāties biļetes ir iespējams gan “Pasažieru vilciena” tīmekļvietnē </w:t>
      </w:r>
      <w:hyperlink r:id="rId9" w:history="1">
        <w:r w:rsidRPr="00D35DE7">
          <w:rPr>
            <w:rStyle w:val="Hyperlink"/>
            <w:rFonts w:ascii="Roboto" w:hAnsi="Roboto"/>
            <w:lang w:val="lv-LV"/>
          </w:rPr>
          <w:t>www.pv.lv</w:t>
        </w:r>
      </w:hyperlink>
      <w:r w:rsidRPr="00D35DE7">
        <w:rPr>
          <w:rFonts w:ascii="Roboto" w:hAnsi="Roboto"/>
          <w:lang w:val="lv-LV"/>
        </w:rPr>
        <w:t>, gan mobilajā lietotnē. </w:t>
      </w: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lastRenderedPageBreak/>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10"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D72B" w14:textId="77777777" w:rsidR="001C69FC" w:rsidRDefault="001C69FC" w:rsidP="000B22A9">
      <w:pPr>
        <w:spacing w:after="0" w:line="240" w:lineRule="auto"/>
      </w:pPr>
      <w:r>
        <w:separator/>
      </w:r>
    </w:p>
  </w:endnote>
  <w:endnote w:type="continuationSeparator" w:id="0">
    <w:p w14:paraId="111B28DE" w14:textId="77777777" w:rsidR="001C69FC" w:rsidRDefault="001C69FC"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5DCA" w14:textId="77777777" w:rsidR="001C69FC" w:rsidRDefault="001C69FC" w:rsidP="000B22A9">
      <w:pPr>
        <w:spacing w:after="0" w:line="240" w:lineRule="auto"/>
      </w:pPr>
      <w:r>
        <w:separator/>
      </w:r>
    </w:p>
  </w:footnote>
  <w:footnote w:type="continuationSeparator" w:id="0">
    <w:p w14:paraId="2663B0BD" w14:textId="77777777" w:rsidR="001C69FC" w:rsidRDefault="001C69FC"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C632AF"/>
    <w:multiLevelType w:val="multilevel"/>
    <w:tmpl w:val="388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4"/>
  </w:num>
  <w:num w:numId="3" w16cid:durableId="970552543">
    <w:abstractNumId w:val="0"/>
  </w:num>
  <w:num w:numId="4" w16cid:durableId="286861835">
    <w:abstractNumId w:val="1"/>
  </w:num>
  <w:num w:numId="5" w16cid:durableId="244801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B23"/>
    <w:rsid w:val="00035F0D"/>
    <w:rsid w:val="000408B3"/>
    <w:rsid w:val="00042BD3"/>
    <w:rsid w:val="00061F67"/>
    <w:rsid w:val="000634D2"/>
    <w:rsid w:val="00066F24"/>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A185C"/>
    <w:rsid w:val="001A1AAE"/>
    <w:rsid w:val="001A4895"/>
    <w:rsid w:val="001C2566"/>
    <w:rsid w:val="001C481A"/>
    <w:rsid w:val="001C69FC"/>
    <w:rsid w:val="001D140E"/>
    <w:rsid w:val="001D64EC"/>
    <w:rsid w:val="001E0C81"/>
    <w:rsid w:val="001E31F1"/>
    <w:rsid w:val="001E3442"/>
    <w:rsid w:val="001F3DA4"/>
    <w:rsid w:val="001F6F68"/>
    <w:rsid w:val="0020120E"/>
    <w:rsid w:val="002069B3"/>
    <w:rsid w:val="002103B1"/>
    <w:rsid w:val="00211969"/>
    <w:rsid w:val="00213BA9"/>
    <w:rsid w:val="00233685"/>
    <w:rsid w:val="00234C12"/>
    <w:rsid w:val="00244346"/>
    <w:rsid w:val="00262ADE"/>
    <w:rsid w:val="00271FCE"/>
    <w:rsid w:val="00272944"/>
    <w:rsid w:val="00276E62"/>
    <w:rsid w:val="002779DF"/>
    <w:rsid w:val="00280F78"/>
    <w:rsid w:val="002A1EC1"/>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0E2E"/>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46389"/>
    <w:rsid w:val="006544D0"/>
    <w:rsid w:val="0066146B"/>
    <w:rsid w:val="00666F67"/>
    <w:rsid w:val="0067287F"/>
    <w:rsid w:val="00680A40"/>
    <w:rsid w:val="006912B0"/>
    <w:rsid w:val="006A3D8A"/>
    <w:rsid w:val="006A564D"/>
    <w:rsid w:val="006A63F9"/>
    <w:rsid w:val="006B48A7"/>
    <w:rsid w:val="006C1F76"/>
    <w:rsid w:val="006C57C1"/>
    <w:rsid w:val="006D4F42"/>
    <w:rsid w:val="006D4F76"/>
    <w:rsid w:val="006E2542"/>
    <w:rsid w:val="006E26C4"/>
    <w:rsid w:val="006E270A"/>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C2855"/>
    <w:rsid w:val="007D50AF"/>
    <w:rsid w:val="007F504E"/>
    <w:rsid w:val="007F7BC3"/>
    <w:rsid w:val="0080224B"/>
    <w:rsid w:val="00803AA9"/>
    <w:rsid w:val="008161EE"/>
    <w:rsid w:val="0082792B"/>
    <w:rsid w:val="00840848"/>
    <w:rsid w:val="00865C7A"/>
    <w:rsid w:val="00872C3A"/>
    <w:rsid w:val="0087435F"/>
    <w:rsid w:val="0088011A"/>
    <w:rsid w:val="008813E0"/>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81123"/>
    <w:rsid w:val="00982F8B"/>
    <w:rsid w:val="00994D28"/>
    <w:rsid w:val="009B1A19"/>
    <w:rsid w:val="009B6407"/>
    <w:rsid w:val="009C160A"/>
    <w:rsid w:val="009C626A"/>
    <w:rsid w:val="009D4A72"/>
    <w:rsid w:val="009D528D"/>
    <w:rsid w:val="009E3BD9"/>
    <w:rsid w:val="009E4342"/>
    <w:rsid w:val="009F1816"/>
    <w:rsid w:val="009F557C"/>
    <w:rsid w:val="00A00143"/>
    <w:rsid w:val="00A2347E"/>
    <w:rsid w:val="00A26211"/>
    <w:rsid w:val="00A31108"/>
    <w:rsid w:val="00A35DB3"/>
    <w:rsid w:val="00A362F8"/>
    <w:rsid w:val="00A370C9"/>
    <w:rsid w:val="00A52532"/>
    <w:rsid w:val="00A64E22"/>
    <w:rsid w:val="00A8558F"/>
    <w:rsid w:val="00A94830"/>
    <w:rsid w:val="00AA48C9"/>
    <w:rsid w:val="00AC2B69"/>
    <w:rsid w:val="00AD06BE"/>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1557"/>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10C05"/>
    <w:rsid w:val="00D34176"/>
    <w:rsid w:val="00D34DD5"/>
    <w:rsid w:val="00D35DE7"/>
    <w:rsid w:val="00D45417"/>
    <w:rsid w:val="00D50D5F"/>
    <w:rsid w:val="00D62A22"/>
    <w:rsid w:val="00D81423"/>
    <w:rsid w:val="00D849F3"/>
    <w:rsid w:val="00D85F11"/>
    <w:rsid w:val="00D86074"/>
    <w:rsid w:val="00D90092"/>
    <w:rsid w:val="00D91838"/>
    <w:rsid w:val="00D925CF"/>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4D62"/>
    <w:rsid w:val="00EB663F"/>
    <w:rsid w:val="00EC53FA"/>
    <w:rsid w:val="00ED445D"/>
    <w:rsid w:val="00EF1457"/>
    <w:rsid w:val="00EF5673"/>
    <w:rsid w:val="00EF6C8A"/>
    <w:rsid w:val="00F0386D"/>
    <w:rsid w:val="00F0762E"/>
    <w:rsid w:val="00F10054"/>
    <w:rsid w:val="00F2268A"/>
    <w:rsid w:val="00F2504E"/>
    <w:rsid w:val="00F40B19"/>
    <w:rsid w:val="00F43D4A"/>
    <w:rsid w:val="00F518B9"/>
    <w:rsid w:val="00F54EE1"/>
    <w:rsid w:val="00F557B1"/>
    <w:rsid w:val="00F6499A"/>
    <w:rsid w:val="00F711DB"/>
    <w:rsid w:val="00F71BFE"/>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 w:type="character" w:styleId="UnresolvedMention">
    <w:name w:val="Unresolved Mention"/>
    <w:basedOn w:val="DefaultParagraphFont"/>
    <w:uiPriority w:val="99"/>
    <w:semiHidden/>
    <w:unhideWhenUsed/>
    <w:rsid w:val="00D3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58387595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gita.zviedre@pv.lv" TargetMode="External"/><Relationship Id="rId4" Type="http://schemas.openxmlformats.org/officeDocument/2006/relationships/settings" Target="settings.xml"/><Relationship Id="rId9" Type="http://schemas.openxmlformats.org/officeDocument/2006/relationships/hyperlink" Target="http://www.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390</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16</cp:revision>
  <cp:lastPrinted>2019-04-16T11:38:00Z</cp:lastPrinted>
  <dcterms:created xsi:type="dcterms:W3CDTF">2023-02-28T11:58:00Z</dcterms:created>
  <dcterms:modified xsi:type="dcterms:W3CDTF">2023-07-03T10:44:00Z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