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2A465" w14:textId="09536565" w:rsidR="00414B16" w:rsidRPr="005F74C5" w:rsidRDefault="00414B16">
      <w:pPr>
        <w:rPr>
          <w:rFonts w:ascii="Roboto" w:hAnsi="Roboto"/>
          <w:lang w:val="lv-LV"/>
        </w:rPr>
      </w:pPr>
      <w:r w:rsidRPr="005F74C5">
        <w:rPr>
          <w:rFonts w:ascii="Roboto" w:hAnsi="Roboto"/>
          <w:noProof/>
          <w:lang w:val="lv-LV"/>
        </w:rPr>
        <w:drawing>
          <wp:inline distT="0" distB="0" distL="0" distR="0" wp14:anchorId="5F659673" wp14:editId="04B7FCBE">
            <wp:extent cx="6116955" cy="616528"/>
            <wp:effectExtent l="0" t="0" r="0" b="0"/>
            <wp:docPr id="1681154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154477" name="Picture 1681154477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91"/>
                    <a:stretch/>
                  </pic:blipFill>
                  <pic:spPr bwMode="auto">
                    <a:xfrm>
                      <a:off x="0" y="0"/>
                      <a:ext cx="6116955" cy="616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C7B43" w14:textId="3A11A78F" w:rsidR="0082074D" w:rsidRPr="005F74C5" w:rsidRDefault="0082074D">
      <w:pPr>
        <w:rPr>
          <w:rFonts w:ascii="Roboto" w:hAnsi="Roboto"/>
          <w:lang w:val="lv-LV"/>
        </w:rPr>
      </w:pPr>
    </w:p>
    <w:p w14:paraId="2B8042A7" w14:textId="7289CD9E" w:rsidR="0082074D" w:rsidRPr="005F74C5" w:rsidRDefault="0082074D">
      <w:pPr>
        <w:rPr>
          <w:rFonts w:ascii="Roboto" w:hAnsi="Roboto"/>
          <w:lang w:val="lv-LV"/>
        </w:rPr>
      </w:pPr>
    </w:p>
    <w:p w14:paraId="41F53D31" w14:textId="5450CAE7" w:rsidR="005F2B14" w:rsidRPr="00B02EE9" w:rsidRDefault="00126122" w:rsidP="00B02EE9">
      <w:pPr>
        <w:jc w:val="right"/>
        <w:rPr>
          <w:rFonts w:ascii="Roboto" w:hAnsi="Roboto"/>
          <w:sz w:val="22"/>
          <w:szCs w:val="22"/>
          <w:lang w:val="lv-LV"/>
        </w:rPr>
      </w:pPr>
      <w:r w:rsidRPr="005F74C5">
        <w:rPr>
          <w:rFonts w:ascii="Roboto" w:hAnsi="Roboto"/>
          <w:sz w:val="22"/>
          <w:szCs w:val="22"/>
          <w:lang w:val="lv-LV"/>
        </w:rPr>
        <w:t>2024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gada </w:t>
      </w:r>
      <w:r w:rsidR="002A071E">
        <w:rPr>
          <w:rFonts w:ascii="Roboto" w:hAnsi="Roboto"/>
          <w:sz w:val="22"/>
          <w:szCs w:val="22"/>
          <w:lang w:val="lv-LV"/>
        </w:rPr>
        <w:t>23</w:t>
      </w:r>
      <w:r w:rsidR="00EC6D33" w:rsidRPr="005F74C5">
        <w:rPr>
          <w:rFonts w:ascii="Roboto" w:hAnsi="Roboto"/>
          <w:sz w:val="22"/>
          <w:szCs w:val="22"/>
          <w:lang w:val="lv-LV"/>
        </w:rPr>
        <w:t xml:space="preserve">. </w:t>
      </w:r>
      <w:bookmarkStart w:id="0" w:name="_Hlk167899822"/>
      <w:bookmarkStart w:id="1" w:name="_Hlk107402144"/>
      <w:bookmarkStart w:id="2" w:name="_Hlk102741995"/>
      <w:bookmarkStart w:id="3" w:name="_Hlk153190013"/>
      <w:bookmarkStart w:id="4" w:name="_Hlk152250198"/>
      <w:r w:rsidR="0001641B">
        <w:rPr>
          <w:rFonts w:ascii="Roboto" w:hAnsi="Roboto"/>
          <w:sz w:val="22"/>
          <w:szCs w:val="22"/>
          <w:lang w:val="lv-LV"/>
        </w:rPr>
        <w:t>jū</w:t>
      </w:r>
      <w:r w:rsidR="00385E06">
        <w:rPr>
          <w:rFonts w:ascii="Roboto" w:hAnsi="Roboto"/>
          <w:sz w:val="22"/>
          <w:szCs w:val="22"/>
          <w:lang w:val="lv-LV"/>
        </w:rPr>
        <w:t>lijā</w:t>
      </w:r>
    </w:p>
    <w:bookmarkEnd w:id="0"/>
    <w:p w14:paraId="72765946" w14:textId="167A10B6" w:rsidR="00385E06" w:rsidRDefault="00EB5E42" w:rsidP="00B02EE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Roboto" w:hAnsi="Roboto"/>
          <w:b/>
          <w:lang w:val="lv-LV"/>
        </w:rPr>
      </w:pPr>
      <w:r>
        <w:rPr>
          <w:rFonts w:ascii="Roboto" w:hAnsi="Roboto"/>
          <w:b/>
          <w:lang w:val="lv-LV"/>
        </w:rPr>
        <w:t>Festivāla “</w:t>
      </w:r>
      <w:proofErr w:type="spellStart"/>
      <w:r>
        <w:rPr>
          <w:rFonts w:ascii="Roboto" w:hAnsi="Roboto"/>
          <w:b/>
          <w:lang w:val="lv-LV"/>
        </w:rPr>
        <w:t>Summer</w:t>
      </w:r>
      <w:proofErr w:type="spellEnd"/>
      <w:r>
        <w:rPr>
          <w:rFonts w:ascii="Roboto" w:hAnsi="Roboto"/>
          <w:b/>
          <w:lang w:val="lv-LV"/>
        </w:rPr>
        <w:t xml:space="preserve"> </w:t>
      </w:r>
      <w:proofErr w:type="spellStart"/>
      <w:r>
        <w:rPr>
          <w:rFonts w:ascii="Roboto" w:hAnsi="Roboto"/>
          <w:b/>
          <w:lang w:val="lv-LV"/>
        </w:rPr>
        <w:t>Sound</w:t>
      </w:r>
      <w:proofErr w:type="spellEnd"/>
      <w:r>
        <w:rPr>
          <w:rFonts w:ascii="Roboto" w:hAnsi="Roboto"/>
          <w:b/>
          <w:lang w:val="lv-LV"/>
        </w:rPr>
        <w:t>” apmeklētājiem būs pieejami vairāki papildu vilcieni</w:t>
      </w:r>
    </w:p>
    <w:p w14:paraId="24CC9CF2" w14:textId="0DFBB81E" w:rsidR="006D49FE" w:rsidRDefault="00EB5E42" w:rsidP="006D49F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>
        <w:rPr>
          <w:rFonts w:ascii="Roboto" w:hAnsi="Roboto"/>
          <w:b/>
          <w:bCs/>
          <w:sz w:val="22"/>
          <w:szCs w:val="22"/>
          <w:lang w:val="lv-LV"/>
        </w:rPr>
        <w:t xml:space="preserve">No 1. līdz 4. augustam Liepājā jau divpadsmito reizi notiks </w:t>
      </w:r>
      <w:r w:rsidR="009E6BF1">
        <w:rPr>
          <w:rFonts w:ascii="Roboto" w:hAnsi="Roboto"/>
          <w:b/>
          <w:bCs/>
          <w:sz w:val="22"/>
          <w:szCs w:val="22"/>
          <w:lang w:val="lv-LV"/>
        </w:rPr>
        <w:t>lielākais</w:t>
      </w:r>
      <w:r>
        <w:rPr>
          <w:rFonts w:ascii="Roboto" w:hAnsi="Roboto"/>
          <w:b/>
          <w:bCs/>
          <w:sz w:val="22"/>
          <w:szCs w:val="22"/>
          <w:lang w:val="lv-LV"/>
        </w:rPr>
        <w:t xml:space="preserve"> pludmales festivāls Baltijā “</w:t>
      </w:r>
      <w:proofErr w:type="spellStart"/>
      <w:r>
        <w:rPr>
          <w:rFonts w:ascii="Roboto" w:hAnsi="Roboto"/>
          <w:b/>
          <w:bCs/>
          <w:sz w:val="22"/>
          <w:szCs w:val="22"/>
          <w:lang w:val="lv-LV"/>
        </w:rPr>
        <w:t>Summer</w:t>
      </w:r>
      <w:proofErr w:type="spellEnd"/>
      <w:r>
        <w:rPr>
          <w:rFonts w:ascii="Roboto" w:hAnsi="Roboto"/>
          <w:b/>
          <w:bCs/>
          <w:sz w:val="22"/>
          <w:szCs w:val="22"/>
          <w:lang w:val="lv-LV"/>
        </w:rPr>
        <w:t xml:space="preserve"> </w:t>
      </w:r>
      <w:proofErr w:type="spellStart"/>
      <w:r>
        <w:rPr>
          <w:rFonts w:ascii="Roboto" w:hAnsi="Roboto"/>
          <w:b/>
          <w:bCs/>
          <w:sz w:val="22"/>
          <w:szCs w:val="22"/>
          <w:lang w:val="lv-LV"/>
        </w:rPr>
        <w:t>Sound</w:t>
      </w:r>
      <w:proofErr w:type="spellEnd"/>
      <w:r>
        <w:rPr>
          <w:rFonts w:ascii="Roboto" w:hAnsi="Roboto"/>
          <w:b/>
          <w:bCs/>
          <w:sz w:val="22"/>
          <w:szCs w:val="22"/>
          <w:lang w:val="lv-LV"/>
        </w:rPr>
        <w:t>”</w:t>
      </w:r>
      <w:r w:rsidRPr="006D49FE">
        <w:rPr>
          <w:rFonts w:ascii="Roboto" w:hAnsi="Roboto"/>
          <w:b/>
          <w:bCs/>
          <w:sz w:val="22"/>
          <w:szCs w:val="22"/>
          <w:lang w:val="lv-LV"/>
        </w:rPr>
        <w:t>.</w:t>
      </w:r>
      <w:r w:rsidR="001873B7" w:rsidRPr="006D49FE">
        <w:rPr>
          <w:rFonts w:ascii="Roboto" w:hAnsi="Roboto"/>
          <w:b/>
          <w:bCs/>
          <w:sz w:val="22"/>
          <w:szCs w:val="22"/>
          <w:lang w:val="lv-LV"/>
        </w:rPr>
        <w:t xml:space="preserve"> </w:t>
      </w:r>
      <w:r w:rsidR="006D49FE" w:rsidRPr="006D49FE">
        <w:rPr>
          <w:rFonts w:ascii="Roboto" w:hAnsi="Roboto"/>
          <w:b/>
          <w:bCs/>
          <w:sz w:val="22"/>
          <w:szCs w:val="22"/>
          <w:lang w:val="lv-LV"/>
        </w:rPr>
        <w:t>Lai mūzikas un vasarīgas atpūtas cienītāji no Rīgas varētu ērti nokļūt uz festivāla norises vietu un atpakaļ, “</w:t>
      </w:r>
      <w:proofErr w:type="spellStart"/>
      <w:r w:rsidR="006D49FE" w:rsidRPr="006D49FE">
        <w:rPr>
          <w:rFonts w:ascii="Roboto" w:hAnsi="Roboto"/>
          <w:b/>
          <w:bCs/>
          <w:sz w:val="22"/>
          <w:szCs w:val="22"/>
          <w:lang w:val="lv-LV"/>
        </w:rPr>
        <w:t>Vivi</w:t>
      </w:r>
      <w:proofErr w:type="spellEnd"/>
      <w:r w:rsidR="006D49FE" w:rsidRPr="006D49FE">
        <w:rPr>
          <w:rFonts w:ascii="Roboto" w:hAnsi="Roboto"/>
          <w:b/>
          <w:bCs/>
          <w:sz w:val="22"/>
          <w:szCs w:val="22"/>
          <w:lang w:val="lv-LV"/>
        </w:rPr>
        <w:t>” vilcienu kustības sarakst</w:t>
      </w:r>
      <w:r w:rsidR="001F1F6F">
        <w:rPr>
          <w:rFonts w:ascii="Roboto" w:hAnsi="Roboto"/>
          <w:b/>
          <w:bCs/>
          <w:sz w:val="22"/>
          <w:szCs w:val="22"/>
          <w:lang w:val="lv-LV"/>
        </w:rPr>
        <w:t>s</w:t>
      </w:r>
      <w:r w:rsidR="006D49FE" w:rsidRPr="006D49FE">
        <w:rPr>
          <w:rFonts w:ascii="Roboto" w:hAnsi="Roboto"/>
          <w:b/>
          <w:bCs/>
          <w:sz w:val="22"/>
          <w:szCs w:val="22"/>
          <w:lang w:val="lv-LV"/>
        </w:rPr>
        <w:t xml:space="preserve"> </w:t>
      </w:r>
      <w:r w:rsidR="001F1F6F">
        <w:rPr>
          <w:rFonts w:ascii="Roboto" w:hAnsi="Roboto"/>
          <w:b/>
          <w:bCs/>
          <w:sz w:val="22"/>
          <w:szCs w:val="22"/>
          <w:lang w:val="lv-LV"/>
        </w:rPr>
        <w:t>1., 2. un 4. augustā papildināts</w:t>
      </w:r>
      <w:r w:rsidR="006D49FE" w:rsidRPr="006D49FE">
        <w:rPr>
          <w:rFonts w:ascii="Roboto" w:hAnsi="Roboto"/>
          <w:b/>
          <w:bCs/>
          <w:sz w:val="22"/>
          <w:szCs w:val="22"/>
          <w:lang w:val="lv-LV"/>
        </w:rPr>
        <w:t xml:space="preserve"> vairāki</w:t>
      </w:r>
      <w:r w:rsidR="001F1F6F">
        <w:rPr>
          <w:rFonts w:ascii="Roboto" w:hAnsi="Roboto"/>
          <w:b/>
          <w:bCs/>
          <w:sz w:val="22"/>
          <w:szCs w:val="22"/>
          <w:lang w:val="lv-LV"/>
        </w:rPr>
        <w:t xml:space="preserve">em vilcienu </w:t>
      </w:r>
      <w:r w:rsidR="006D49FE" w:rsidRPr="006D49FE">
        <w:rPr>
          <w:rFonts w:ascii="Roboto" w:hAnsi="Roboto"/>
          <w:b/>
          <w:bCs/>
          <w:sz w:val="22"/>
          <w:szCs w:val="22"/>
          <w:lang w:val="lv-LV"/>
        </w:rPr>
        <w:t>reisi</w:t>
      </w:r>
      <w:r w:rsidR="001F1F6F">
        <w:rPr>
          <w:rFonts w:ascii="Roboto" w:hAnsi="Roboto"/>
          <w:b/>
          <w:bCs/>
          <w:sz w:val="22"/>
          <w:szCs w:val="22"/>
          <w:lang w:val="lv-LV"/>
        </w:rPr>
        <w:t>em</w:t>
      </w:r>
      <w:r w:rsidR="006D49FE" w:rsidRPr="006D49FE">
        <w:rPr>
          <w:rFonts w:ascii="Roboto" w:hAnsi="Roboto"/>
          <w:b/>
          <w:bCs/>
          <w:sz w:val="22"/>
          <w:szCs w:val="22"/>
          <w:lang w:val="lv-LV"/>
        </w:rPr>
        <w:t xml:space="preserve">. </w:t>
      </w:r>
    </w:p>
    <w:p w14:paraId="49B3BEAE" w14:textId="6474AD5E" w:rsidR="001D0A20" w:rsidRDefault="006D49FE" w:rsidP="001873B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>
        <w:rPr>
          <w:rFonts w:ascii="Roboto" w:hAnsi="Roboto"/>
          <w:sz w:val="22"/>
          <w:szCs w:val="22"/>
          <w:lang w:val="lv-LV"/>
        </w:rPr>
        <w:t xml:space="preserve">Pasākuma apmeklētāju ērtībām un mobilitātei </w:t>
      </w:r>
      <w:r w:rsidR="001F1F6F">
        <w:rPr>
          <w:rFonts w:ascii="Roboto" w:hAnsi="Roboto"/>
          <w:sz w:val="22"/>
          <w:szCs w:val="22"/>
          <w:lang w:val="lv-LV"/>
        </w:rPr>
        <w:t xml:space="preserve">1., 2. un 4. augustā kopā būs pieejami trīs papildu reisi – viens papildu vilciens no Rīgas uz Liepāju aties 1. un 2. augustā plkst. 13.00, pienākot gala stacijā plkst. 16.10, savukārt papildu vilciens no Liepājas uz Rīgu </w:t>
      </w:r>
      <w:r w:rsidR="001D0A20">
        <w:rPr>
          <w:rFonts w:ascii="Roboto" w:hAnsi="Roboto"/>
          <w:sz w:val="22"/>
          <w:szCs w:val="22"/>
          <w:lang w:val="lv-LV"/>
        </w:rPr>
        <w:t xml:space="preserve">aties 4. augustā plkst. 12.23, pienākot gala stacijā 15.43. </w:t>
      </w:r>
      <w:r w:rsidR="00961B3A">
        <w:rPr>
          <w:rFonts w:ascii="Roboto" w:hAnsi="Roboto"/>
          <w:sz w:val="22"/>
          <w:szCs w:val="22"/>
          <w:lang w:val="lv-LV"/>
        </w:rPr>
        <w:t>J</w:t>
      </w:r>
      <w:r w:rsidR="001D0A20">
        <w:rPr>
          <w:rFonts w:ascii="Roboto" w:hAnsi="Roboto"/>
          <w:sz w:val="22"/>
          <w:szCs w:val="22"/>
          <w:lang w:val="lv-LV"/>
        </w:rPr>
        <w:t>a papildu</w:t>
      </w:r>
      <w:r w:rsidR="00961B3A">
        <w:rPr>
          <w:rFonts w:ascii="Roboto" w:hAnsi="Roboto"/>
          <w:sz w:val="22"/>
          <w:szCs w:val="22"/>
          <w:lang w:val="lv-LV"/>
        </w:rPr>
        <w:t>s</w:t>
      </w:r>
      <w:r w:rsidR="001D0A20">
        <w:rPr>
          <w:rFonts w:ascii="Roboto" w:hAnsi="Roboto"/>
          <w:sz w:val="22"/>
          <w:szCs w:val="22"/>
          <w:lang w:val="lv-LV"/>
        </w:rPr>
        <w:t xml:space="preserve"> norīkotie vilcieni neatbildīs festivāla apmeklētāju plāniem vai iespējām, uz Liepāju un atpakaļ būs iespējams </w:t>
      </w:r>
      <w:r w:rsidR="000619E8">
        <w:rPr>
          <w:rFonts w:ascii="Roboto" w:hAnsi="Roboto"/>
          <w:sz w:val="22"/>
          <w:szCs w:val="22"/>
          <w:lang w:val="lv-LV"/>
        </w:rPr>
        <w:t>nokļūt</w:t>
      </w:r>
      <w:r w:rsidR="001D0A20">
        <w:rPr>
          <w:rFonts w:ascii="Roboto" w:hAnsi="Roboto"/>
          <w:sz w:val="22"/>
          <w:szCs w:val="22"/>
          <w:lang w:val="lv-LV"/>
        </w:rPr>
        <w:t xml:space="preserve"> arī ar ierastajiem vilcienu reisiem</w:t>
      </w:r>
      <w:r w:rsidR="00B83B19">
        <w:rPr>
          <w:rFonts w:ascii="Roboto" w:hAnsi="Roboto"/>
          <w:sz w:val="22"/>
          <w:szCs w:val="22"/>
          <w:lang w:val="lv-LV"/>
        </w:rPr>
        <w:t xml:space="preserve"> – darbdienās un brīvdienās Rīga (18.34) – Liepāja (21.47) un Liepāja (05.02) – Rīga (08.13) un papildu</w:t>
      </w:r>
      <w:r w:rsidR="002A071E">
        <w:rPr>
          <w:rFonts w:ascii="Roboto" w:hAnsi="Roboto"/>
          <w:sz w:val="22"/>
          <w:szCs w:val="22"/>
          <w:lang w:val="lv-LV"/>
        </w:rPr>
        <w:t>s</w:t>
      </w:r>
      <w:r w:rsidR="00B83B19">
        <w:rPr>
          <w:rFonts w:ascii="Roboto" w:hAnsi="Roboto"/>
          <w:sz w:val="22"/>
          <w:szCs w:val="22"/>
          <w:lang w:val="lv-LV"/>
        </w:rPr>
        <w:t xml:space="preserve"> svētdienās </w:t>
      </w:r>
      <w:r w:rsidR="000619E8">
        <w:rPr>
          <w:rFonts w:ascii="Roboto" w:hAnsi="Roboto"/>
          <w:sz w:val="22"/>
          <w:szCs w:val="22"/>
          <w:lang w:val="lv-LV"/>
        </w:rPr>
        <w:t>Liepāja (18.38) – Rīga (21.59).</w:t>
      </w:r>
    </w:p>
    <w:p w14:paraId="5CCE80B1" w14:textId="582A7FFC" w:rsidR="000619E8" w:rsidRDefault="000619E8" w:rsidP="001873B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>
        <w:rPr>
          <w:rFonts w:ascii="Roboto" w:hAnsi="Roboto"/>
          <w:sz w:val="22"/>
          <w:szCs w:val="22"/>
          <w:lang w:val="lv-LV"/>
        </w:rPr>
        <w:t>Apskatīt vilcienu kustības grafiku un iegādāties e-biļetes iespējams “</w:t>
      </w:r>
      <w:proofErr w:type="spellStart"/>
      <w:r>
        <w:rPr>
          <w:rFonts w:ascii="Roboto" w:hAnsi="Roboto"/>
          <w:sz w:val="22"/>
          <w:szCs w:val="22"/>
          <w:lang w:val="lv-LV"/>
        </w:rPr>
        <w:t>Vivi</w:t>
      </w:r>
      <w:proofErr w:type="spellEnd"/>
      <w:r>
        <w:rPr>
          <w:rFonts w:ascii="Roboto" w:hAnsi="Roboto"/>
          <w:sz w:val="22"/>
          <w:szCs w:val="22"/>
          <w:lang w:val="lv-LV"/>
        </w:rPr>
        <w:t>” tīmekļvietnē un mobilajā lietotnē.</w:t>
      </w:r>
    </w:p>
    <w:p w14:paraId="65D2712F" w14:textId="4FFAC42C" w:rsidR="000619E8" w:rsidRDefault="002A071E" w:rsidP="001873B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>
        <w:rPr>
          <w:rFonts w:ascii="Roboto" w:hAnsi="Roboto"/>
          <w:sz w:val="22"/>
          <w:szCs w:val="22"/>
          <w:lang w:val="lv-LV"/>
        </w:rPr>
        <w:t>Festivāls “</w:t>
      </w:r>
      <w:proofErr w:type="spellStart"/>
      <w:r>
        <w:rPr>
          <w:rFonts w:ascii="Roboto" w:hAnsi="Roboto"/>
          <w:sz w:val="22"/>
          <w:szCs w:val="22"/>
          <w:lang w:val="lv-LV"/>
        </w:rPr>
        <w:t>Summer</w:t>
      </w:r>
      <w:proofErr w:type="spellEnd"/>
      <w:r>
        <w:rPr>
          <w:rFonts w:ascii="Roboto" w:hAnsi="Roboto"/>
          <w:sz w:val="22"/>
          <w:szCs w:val="22"/>
          <w:lang w:val="lv-LV"/>
        </w:rPr>
        <w:t xml:space="preserve"> </w:t>
      </w:r>
      <w:proofErr w:type="spellStart"/>
      <w:r>
        <w:rPr>
          <w:rFonts w:ascii="Roboto" w:hAnsi="Roboto"/>
          <w:sz w:val="22"/>
          <w:szCs w:val="22"/>
          <w:lang w:val="lv-LV"/>
        </w:rPr>
        <w:t>Sound</w:t>
      </w:r>
      <w:proofErr w:type="spellEnd"/>
      <w:r>
        <w:rPr>
          <w:rFonts w:ascii="Roboto" w:hAnsi="Roboto"/>
          <w:sz w:val="22"/>
          <w:szCs w:val="22"/>
          <w:lang w:val="lv-LV"/>
        </w:rPr>
        <w:t xml:space="preserve">” Liepājas pludmalē notiks jau divpadsmito reizi. Šogad 2. </w:t>
      </w:r>
      <w:r w:rsidR="00961B3A">
        <w:rPr>
          <w:rFonts w:ascii="Roboto" w:hAnsi="Roboto"/>
          <w:sz w:val="22"/>
          <w:szCs w:val="22"/>
          <w:lang w:val="lv-LV"/>
        </w:rPr>
        <w:t xml:space="preserve">un </w:t>
      </w:r>
      <w:r>
        <w:rPr>
          <w:rFonts w:ascii="Roboto" w:hAnsi="Roboto"/>
          <w:sz w:val="22"/>
          <w:szCs w:val="22"/>
          <w:lang w:val="lv-LV"/>
        </w:rPr>
        <w:t>3. august</w:t>
      </w:r>
      <w:r w:rsidR="00961B3A">
        <w:rPr>
          <w:rFonts w:ascii="Roboto" w:hAnsi="Roboto"/>
          <w:sz w:val="22"/>
          <w:szCs w:val="22"/>
          <w:lang w:val="lv-LV"/>
        </w:rPr>
        <w:t>ā</w:t>
      </w:r>
      <w:r>
        <w:rPr>
          <w:rFonts w:ascii="Roboto" w:hAnsi="Roboto"/>
          <w:sz w:val="22"/>
          <w:szCs w:val="22"/>
          <w:lang w:val="lv-LV"/>
        </w:rPr>
        <w:t xml:space="preserve"> uz festivāla skatuves kāps </w:t>
      </w:r>
      <w:r w:rsidR="000619E8" w:rsidRPr="000619E8">
        <w:rPr>
          <w:rFonts w:ascii="Roboto" w:hAnsi="Roboto"/>
          <w:sz w:val="22"/>
          <w:szCs w:val="22"/>
          <w:lang w:val="lv-LV"/>
        </w:rPr>
        <w:t xml:space="preserve">vācu </w:t>
      </w:r>
      <w:proofErr w:type="spellStart"/>
      <w:r w:rsidR="000619E8" w:rsidRPr="000619E8">
        <w:rPr>
          <w:rFonts w:ascii="Roboto" w:hAnsi="Roboto"/>
          <w:sz w:val="22"/>
          <w:szCs w:val="22"/>
          <w:lang w:val="lv-LV"/>
        </w:rPr>
        <w:t>Dj</w:t>
      </w:r>
      <w:proofErr w:type="spellEnd"/>
      <w:r w:rsidR="000619E8" w:rsidRPr="000619E8">
        <w:rPr>
          <w:rFonts w:ascii="Roboto" w:hAnsi="Roboto"/>
          <w:sz w:val="22"/>
          <w:szCs w:val="22"/>
          <w:lang w:val="lv-LV"/>
        </w:rPr>
        <w:t xml:space="preserve"> Robin </w:t>
      </w:r>
      <w:proofErr w:type="spellStart"/>
      <w:r w:rsidR="000619E8" w:rsidRPr="000619E8">
        <w:rPr>
          <w:rFonts w:ascii="Roboto" w:hAnsi="Roboto"/>
          <w:sz w:val="22"/>
          <w:szCs w:val="22"/>
          <w:lang w:val="lv-LV"/>
        </w:rPr>
        <w:t>Schulz</w:t>
      </w:r>
      <w:proofErr w:type="spellEnd"/>
      <w:r w:rsidR="000619E8" w:rsidRPr="000619E8">
        <w:rPr>
          <w:rFonts w:ascii="Roboto" w:hAnsi="Roboto"/>
          <w:sz w:val="22"/>
          <w:szCs w:val="22"/>
          <w:lang w:val="lv-LV"/>
        </w:rPr>
        <w:t xml:space="preserve">, franču elektronikas duets </w:t>
      </w:r>
      <w:proofErr w:type="spellStart"/>
      <w:r w:rsidR="000619E8" w:rsidRPr="000619E8">
        <w:rPr>
          <w:rFonts w:ascii="Roboto" w:hAnsi="Roboto"/>
          <w:sz w:val="22"/>
          <w:szCs w:val="22"/>
          <w:lang w:val="lv-LV"/>
        </w:rPr>
        <w:t>Ofenbach</w:t>
      </w:r>
      <w:proofErr w:type="spellEnd"/>
      <w:r>
        <w:rPr>
          <w:rFonts w:ascii="Roboto" w:hAnsi="Roboto"/>
          <w:sz w:val="22"/>
          <w:szCs w:val="22"/>
          <w:lang w:val="lv-LV"/>
        </w:rPr>
        <w:t>,</w:t>
      </w:r>
      <w:r w:rsidR="000619E8" w:rsidRPr="000619E8">
        <w:rPr>
          <w:rFonts w:ascii="Roboto" w:hAnsi="Roboto"/>
          <w:sz w:val="22"/>
          <w:szCs w:val="22"/>
          <w:lang w:val="lv-LV"/>
        </w:rPr>
        <w:t xml:space="preserve"> somu sensācija </w:t>
      </w:r>
      <w:proofErr w:type="spellStart"/>
      <w:r w:rsidR="000619E8" w:rsidRPr="000619E8">
        <w:rPr>
          <w:rFonts w:ascii="Roboto" w:hAnsi="Roboto"/>
          <w:sz w:val="22"/>
          <w:szCs w:val="22"/>
          <w:lang w:val="lv-LV"/>
        </w:rPr>
        <w:t>Käärijä</w:t>
      </w:r>
      <w:proofErr w:type="spellEnd"/>
      <w:r w:rsidR="000619E8" w:rsidRPr="000619E8">
        <w:rPr>
          <w:rFonts w:ascii="Roboto" w:hAnsi="Roboto"/>
          <w:sz w:val="22"/>
          <w:szCs w:val="22"/>
          <w:lang w:val="lv-LV"/>
        </w:rPr>
        <w:t>!</w:t>
      </w:r>
      <w:r>
        <w:rPr>
          <w:rFonts w:ascii="Roboto" w:hAnsi="Roboto"/>
          <w:sz w:val="22"/>
          <w:szCs w:val="22"/>
          <w:lang w:val="lv-LV"/>
        </w:rPr>
        <w:t xml:space="preserve">, </w:t>
      </w:r>
      <w:r w:rsidR="000619E8" w:rsidRPr="000619E8">
        <w:rPr>
          <w:rFonts w:ascii="Roboto" w:hAnsi="Roboto"/>
          <w:sz w:val="22"/>
          <w:szCs w:val="22"/>
          <w:lang w:val="lv-LV"/>
        </w:rPr>
        <w:t xml:space="preserve">grupa Bermudu </w:t>
      </w:r>
      <w:proofErr w:type="spellStart"/>
      <w:r w:rsidR="000619E8" w:rsidRPr="000619E8">
        <w:rPr>
          <w:rFonts w:ascii="Roboto" w:hAnsi="Roboto"/>
          <w:sz w:val="22"/>
          <w:szCs w:val="22"/>
          <w:lang w:val="lv-LV"/>
        </w:rPr>
        <w:t>Divstūris</w:t>
      </w:r>
      <w:proofErr w:type="spellEnd"/>
      <w:r w:rsidR="000619E8" w:rsidRPr="000619E8">
        <w:rPr>
          <w:rFonts w:ascii="Roboto" w:hAnsi="Roboto"/>
          <w:sz w:val="22"/>
          <w:szCs w:val="22"/>
          <w:lang w:val="lv-LV"/>
        </w:rPr>
        <w:t xml:space="preserve">, Singapūras Satīns, </w:t>
      </w:r>
      <w:proofErr w:type="spellStart"/>
      <w:r w:rsidR="000619E8" w:rsidRPr="000619E8">
        <w:rPr>
          <w:rFonts w:ascii="Roboto" w:hAnsi="Roboto"/>
          <w:sz w:val="22"/>
          <w:szCs w:val="22"/>
          <w:lang w:val="lv-LV"/>
        </w:rPr>
        <w:t>Astro'n'out</w:t>
      </w:r>
      <w:proofErr w:type="spellEnd"/>
      <w:r w:rsidR="000619E8" w:rsidRPr="000619E8">
        <w:rPr>
          <w:rFonts w:ascii="Roboto" w:hAnsi="Roboto"/>
          <w:sz w:val="22"/>
          <w:szCs w:val="22"/>
          <w:lang w:val="lv-LV"/>
        </w:rPr>
        <w:t xml:space="preserve">, Banda </w:t>
      </w:r>
      <w:proofErr w:type="spellStart"/>
      <w:r w:rsidR="000619E8" w:rsidRPr="000619E8">
        <w:rPr>
          <w:rFonts w:ascii="Roboto" w:hAnsi="Roboto"/>
          <w:sz w:val="22"/>
          <w:szCs w:val="22"/>
          <w:lang w:val="lv-LV"/>
        </w:rPr>
        <w:t>Banda</w:t>
      </w:r>
      <w:proofErr w:type="spellEnd"/>
      <w:r w:rsidR="000619E8" w:rsidRPr="000619E8">
        <w:rPr>
          <w:rFonts w:ascii="Roboto" w:hAnsi="Roboto"/>
          <w:sz w:val="22"/>
          <w:szCs w:val="22"/>
          <w:lang w:val="lv-LV"/>
        </w:rPr>
        <w:t xml:space="preserve">, Kreisais Krasts, Citi Zēni, </w:t>
      </w:r>
      <w:proofErr w:type="spellStart"/>
      <w:r w:rsidR="000619E8" w:rsidRPr="000619E8">
        <w:rPr>
          <w:rFonts w:ascii="Roboto" w:hAnsi="Roboto"/>
          <w:sz w:val="22"/>
          <w:szCs w:val="22"/>
          <w:lang w:val="lv-LV"/>
        </w:rPr>
        <w:t>Sudden</w:t>
      </w:r>
      <w:proofErr w:type="spellEnd"/>
      <w:r w:rsidR="000619E8" w:rsidRPr="000619E8">
        <w:rPr>
          <w:rFonts w:ascii="Roboto" w:hAnsi="Roboto"/>
          <w:sz w:val="22"/>
          <w:szCs w:val="22"/>
          <w:lang w:val="lv-LV"/>
        </w:rPr>
        <w:t xml:space="preserve"> </w:t>
      </w:r>
      <w:proofErr w:type="spellStart"/>
      <w:r w:rsidR="000619E8" w:rsidRPr="000619E8">
        <w:rPr>
          <w:rFonts w:ascii="Roboto" w:hAnsi="Roboto"/>
          <w:sz w:val="22"/>
          <w:szCs w:val="22"/>
          <w:lang w:val="lv-LV"/>
        </w:rPr>
        <w:t>Lights</w:t>
      </w:r>
      <w:proofErr w:type="spellEnd"/>
      <w:r w:rsidR="000619E8" w:rsidRPr="000619E8">
        <w:rPr>
          <w:rFonts w:ascii="Roboto" w:hAnsi="Roboto"/>
          <w:sz w:val="22"/>
          <w:szCs w:val="22"/>
          <w:lang w:val="lv-LV"/>
        </w:rPr>
        <w:t xml:space="preserve">, </w:t>
      </w:r>
      <w:proofErr w:type="spellStart"/>
      <w:r w:rsidR="000619E8" w:rsidRPr="000619E8">
        <w:rPr>
          <w:rFonts w:ascii="Roboto" w:hAnsi="Roboto"/>
          <w:sz w:val="22"/>
          <w:szCs w:val="22"/>
          <w:lang w:val="lv-LV"/>
        </w:rPr>
        <w:t>Wiesulis</w:t>
      </w:r>
      <w:proofErr w:type="spellEnd"/>
      <w:r w:rsidR="000619E8" w:rsidRPr="000619E8">
        <w:rPr>
          <w:rFonts w:ascii="Roboto" w:hAnsi="Roboto"/>
          <w:sz w:val="22"/>
          <w:szCs w:val="22"/>
          <w:lang w:val="lv-LV"/>
        </w:rPr>
        <w:t xml:space="preserve"> &amp; </w:t>
      </w:r>
      <w:proofErr w:type="spellStart"/>
      <w:r w:rsidR="000619E8" w:rsidRPr="000619E8">
        <w:rPr>
          <w:rFonts w:ascii="Roboto" w:hAnsi="Roboto"/>
          <w:sz w:val="22"/>
          <w:szCs w:val="22"/>
          <w:lang w:val="lv-LV"/>
        </w:rPr>
        <w:t>sangvn</w:t>
      </w:r>
      <w:proofErr w:type="spellEnd"/>
      <w:r w:rsidR="000619E8" w:rsidRPr="000619E8">
        <w:rPr>
          <w:rFonts w:ascii="Roboto" w:hAnsi="Roboto"/>
          <w:sz w:val="22"/>
          <w:szCs w:val="22"/>
          <w:lang w:val="lv-LV"/>
        </w:rPr>
        <w:t xml:space="preserve">, </w:t>
      </w:r>
      <w:proofErr w:type="spellStart"/>
      <w:r w:rsidR="000619E8" w:rsidRPr="000619E8">
        <w:rPr>
          <w:rFonts w:ascii="Roboto" w:hAnsi="Roboto"/>
          <w:sz w:val="22"/>
          <w:szCs w:val="22"/>
          <w:lang w:val="lv-LV"/>
        </w:rPr>
        <w:t>OIas</w:t>
      </w:r>
      <w:proofErr w:type="spellEnd"/>
      <w:r w:rsidR="000619E8" w:rsidRPr="000619E8">
        <w:rPr>
          <w:rFonts w:ascii="Roboto" w:hAnsi="Roboto"/>
          <w:sz w:val="22"/>
          <w:szCs w:val="22"/>
          <w:lang w:val="lv-LV"/>
        </w:rPr>
        <w:t xml:space="preserve">, Viņa, Pirmais Kurss, </w:t>
      </w:r>
      <w:proofErr w:type="spellStart"/>
      <w:r w:rsidR="000619E8" w:rsidRPr="000619E8">
        <w:rPr>
          <w:rFonts w:ascii="Roboto" w:hAnsi="Roboto"/>
          <w:sz w:val="22"/>
          <w:szCs w:val="22"/>
          <w:lang w:val="lv-LV"/>
        </w:rPr>
        <w:t>Satellites</w:t>
      </w:r>
      <w:proofErr w:type="spellEnd"/>
      <w:r w:rsidR="000619E8" w:rsidRPr="000619E8">
        <w:rPr>
          <w:rFonts w:ascii="Roboto" w:hAnsi="Roboto"/>
          <w:sz w:val="22"/>
          <w:szCs w:val="22"/>
          <w:lang w:val="lv-LV"/>
        </w:rPr>
        <w:t xml:space="preserve"> LV, Mauku Sencis &amp; </w:t>
      </w:r>
      <w:proofErr w:type="spellStart"/>
      <w:r w:rsidR="000619E8" w:rsidRPr="000619E8">
        <w:rPr>
          <w:rFonts w:ascii="Roboto" w:hAnsi="Roboto"/>
          <w:sz w:val="22"/>
          <w:szCs w:val="22"/>
          <w:lang w:val="lv-LV"/>
        </w:rPr>
        <w:t>Grandmasters</w:t>
      </w:r>
      <w:proofErr w:type="spellEnd"/>
      <w:r w:rsidR="000619E8" w:rsidRPr="000619E8">
        <w:rPr>
          <w:rFonts w:ascii="Roboto" w:hAnsi="Roboto"/>
          <w:sz w:val="22"/>
          <w:szCs w:val="22"/>
          <w:lang w:val="lv-LV"/>
        </w:rPr>
        <w:t xml:space="preserve"> Neon, Rīgas Modes, </w:t>
      </w:r>
      <w:proofErr w:type="spellStart"/>
      <w:r w:rsidR="000619E8" w:rsidRPr="000619E8">
        <w:rPr>
          <w:rFonts w:ascii="Roboto" w:hAnsi="Roboto"/>
          <w:sz w:val="22"/>
          <w:szCs w:val="22"/>
          <w:lang w:val="lv-LV"/>
        </w:rPr>
        <w:t>Inokentijs</w:t>
      </w:r>
      <w:proofErr w:type="spellEnd"/>
      <w:r w:rsidR="000619E8" w:rsidRPr="000619E8">
        <w:rPr>
          <w:rFonts w:ascii="Roboto" w:hAnsi="Roboto"/>
          <w:sz w:val="22"/>
          <w:szCs w:val="22"/>
          <w:lang w:val="lv-LV"/>
        </w:rPr>
        <w:t xml:space="preserve"> </w:t>
      </w:r>
      <w:proofErr w:type="spellStart"/>
      <w:r w:rsidR="000619E8" w:rsidRPr="000619E8">
        <w:rPr>
          <w:rFonts w:ascii="Roboto" w:hAnsi="Roboto"/>
          <w:sz w:val="22"/>
          <w:szCs w:val="22"/>
          <w:lang w:val="lv-LV"/>
        </w:rPr>
        <w:t>Mārpls</w:t>
      </w:r>
      <w:proofErr w:type="spellEnd"/>
      <w:r w:rsidR="000619E8" w:rsidRPr="000619E8">
        <w:rPr>
          <w:rFonts w:ascii="Roboto" w:hAnsi="Roboto"/>
          <w:sz w:val="22"/>
          <w:szCs w:val="22"/>
          <w:lang w:val="lv-LV"/>
        </w:rPr>
        <w:t xml:space="preserve">, </w:t>
      </w:r>
      <w:proofErr w:type="spellStart"/>
      <w:r w:rsidR="000619E8" w:rsidRPr="000619E8">
        <w:rPr>
          <w:rFonts w:ascii="Roboto" w:hAnsi="Roboto"/>
          <w:sz w:val="22"/>
          <w:szCs w:val="22"/>
          <w:lang w:val="lv-LV"/>
        </w:rPr>
        <w:t>Čipsis</w:t>
      </w:r>
      <w:proofErr w:type="spellEnd"/>
      <w:r w:rsidR="000619E8" w:rsidRPr="000619E8">
        <w:rPr>
          <w:rFonts w:ascii="Roboto" w:hAnsi="Roboto"/>
          <w:sz w:val="22"/>
          <w:szCs w:val="22"/>
          <w:lang w:val="lv-LV"/>
        </w:rPr>
        <w:t xml:space="preserve"> un Dullais un daudzi citi.</w:t>
      </w:r>
    </w:p>
    <w:p w14:paraId="24698AA8" w14:textId="7592CFC7" w:rsidR="002A071E" w:rsidRDefault="002A071E" w:rsidP="001873B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2"/>
          <w:szCs w:val="22"/>
          <w:lang w:val="lv-LV"/>
        </w:rPr>
      </w:pPr>
      <w:r>
        <w:rPr>
          <w:rFonts w:ascii="Roboto" w:hAnsi="Roboto"/>
          <w:sz w:val="22"/>
          <w:szCs w:val="22"/>
          <w:lang w:val="lv-LV"/>
        </w:rPr>
        <w:t xml:space="preserve">Detalizētāka informācija par festivālu pieejama </w:t>
      </w:r>
      <w:hyperlink r:id="rId11" w:history="1">
        <w:r w:rsidRPr="002A071E">
          <w:rPr>
            <w:rStyle w:val="Hyperlink"/>
            <w:rFonts w:ascii="Roboto" w:hAnsi="Roboto"/>
            <w:sz w:val="22"/>
            <w:szCs w:val="22"/>
            <w:lang w:val="lv-LV"/>
          </w:rPr>
          <w:t>šeit</w:t>
        </w:r>
      </w:hyperlink>
      <w:r>
        <w:rPr>
          <w:rFonts w:ascii="Roboto" w:hAnsi="Roboto"/>
          <w:sz w:val="22"/>
          <w:szCs w:val="22"/>
          <w:lang w:val="lv-LV"/>
        </w:rPr>
        <w:t xml:space="preserve">. </w:t>
      </w:r>
    </w:p>
    <w:bookmarkEnd w:id="1"/>
    <w:p w14:paraId="41387866" w14:textId="77777777" w:rsidR="005A26F8" w:rsidRPr="005F74C5" w:rsidRDefault="005A26F8" w:rsidP="005A26F8">
      <w:pPr>
        <w:jc w:val="both"/>
        <w:rPr>
          <w:rFonts w:ascii="Roboto" w:hAnsi="Roboto"/>
          <w:sz w:val="22"/>
          <w:szCs w:val="22"/>
          <w:lang w:val="lv-LV"/>
        </w:rPr>
      </w:pPr>
    </w:p>
    <w:bookmarkEnd w:id="2"/>
    <w:bookmarkEnd w:id="3"/>
    <w:bookmarkEnd w:id="4"/>
    <w:p w14:paraId="74D559F2" w14:textId="77777777" w:rsidR="0013077F" w:rsidRDefault="0013077F" w:rsidP="0013077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eastAsia="Times New Roman" w:hAnsi="Roboto"/>
          <w:bCs/>
          <w:sz w:val="20"/>
          <w:szCs w:val="20"/>
        </w:rPr>
      </w:pPr>
      <w:r w:rsidRPr="005F74C5">
        <w:rPr>
          <w:rFonts w:ascii="Roboto" w:eastAsia="Times New Roman" w:hAnsi="Roboto"/>
          <w:bCs/>
          <w:sz w:val="20"/>
          <w:szCs w:val="20"/>
        </w:rPr>
        <w:t xml:space="preserve">“Vivi” ir vilciena pasažieru pārvadājumu zīmols, kas pieder AS “Pasažieru vilciens”. </w:t>
      </w:r>
    </w:p>
    <w:p w14:paraId="5EFBB333" w14:textId="05473342" w:rsidR="00CC3FAB" w:rsidRPr="005F74C5" w:rsidRDefault="0013077F" w:rsidP="00C61DC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/>
          <w:sz w:val="20"/>
          <w:szCs w:val="20"/>
        </w:rPr>
      </w:pPr>
      <w:r w:rsidRPr="005F74C5">
        <w:rPr>
          <w:rFonts w:ascii="Roboto" w:eastAsia="Times New Roman" w:hAnsi="Roboto"/>
          <w:bCs/>
          <w:sz w:val="20"/>
          <w:szCs w:val="20"/>
        </w:rPr>
        <w:t xml:space="preserve">AS “Pasažieru vilciens” veic vilciena pasažieru pārvadājumus ar zīmolu “Vivi”, sniedz ritošā sastāva remonta pakalpojumus un nodrošina komercreisu servisu. AS “Pasažieru vilciens” ir dibināta 2001. gadā, 2023. gadā uzsākta pasažieru pārvadājumu </w:t>
      </w:r>
      <w:r w:rsidRPr="00EE46AE">
        <w:rPr>
          <w:rFonts w:ascii="Roboto" w:eastAsia="Times New Roman" w:hAnsi="Roboto"/>
          <w:bCs/>
          <w:sz w:val="20"/>
          <w:szCs w:val="20"/>
        </w:rPr>
        <w:t>modernizācija, ieviests jauns pasažieru apkalpošanas standarts un vilciena pasažieru pārvadājumu zīmols “Vivi”. 20</w:t>
      </w:r>
      <w:r w:rsidRPr="00CF68E5">
        <w:rPr>
          <w:rFonts w:ascii="Roboto" w:eastAsia="Times New Roman" w:hAnsi="Roboto"/>
          <w:bCs/>
          <w:sz w:val="20"/>
          <w:szCs w:val="20"/>
        </w:rPr>
        <w:t>23. gadā tika pārvadāti 17,1 miljons pasažieru, 98,36% reisu izpildot precīzi pēc vilcienu kursēšanas grafika. Uzņēmums nodarbina vairāk nekā 950 darbinieku.</w:t>
      </w:r>
    </w:p>
    <w:p w14:paraId="7EF18F1B" w14:textId="140BFB44" w:rsidR="0082074D" w:rsidRDefault="0082074D">
      <w:pPr>
        <w:rPr>
          <w:rFonts w:ascii="Roboto" w:hAnsi="Roboto"/>
          <w:lang w:val="lv-LV"/>
        </w:rPr>
      </w:pPr>
    </w:p>
    <w:p w14:paraId="27CA0880" w14:textId="77777777" w:rsidR="006F0F8A" w:rsidRDefault="006F0F8A">
      <w:pPr>
        <w:rPr>
          <w:rFonts w:ascii="Roboto" w:hAnsi="Roboto"/>
          <w:lang w:val="lv-LV"/>
        </w:rPr>
      </w:pPr>
    </w:p>
    <w:p w14:paraId="329D0576" w14:textId="77777777" w:rsidR="00B42054" w:rsidRPr="005F74C5" w:rsidRDefault="00B42054">
      <w:pPr>
        <w:rPr>
          <w:rFonts w:ascii="Roboto" w:hAnsi="Roboto"/>
          <w:lang w:val="lv-LV"/>
        </w:rPr>
      </w:pPr>
    </w:p>
    <w:p w14:paraId="6C72EE84" w14:textId="77777777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Cs/>
          <w:sz w:val="20"/>
          <w:szCs w:val="20"/>
          <w:u w:val="single"/>
          <w:lang w:val="lv-LV"/>
        </w:rPr>
      </w:pPr>
      <w:r w:rsidRPr="005F74C5">
        <w:rPr>
          <w:rFonts w:ascii="Roboto" w:hAnsi="Roboto"/>
          <w:bCs/>
          <w:sz w:val="20"/>
          <w:szCs w:val="20"/>
          <w:u w:val="single"/>
          <w:lang w:val="lv-LV"/>
        </w:rPr>
        <w:t>Papildu informācijai:</w:t>
      </w:r>
    </w:p>
    <w:p w14:paraId="103538C4" w14:textId="7DFE66B0" w:rsidR="007B279F" w:rsidRPr="005F74C5" w:rsidRDefault="008D05BA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Edgars Butāns</w:t>
      </w:r>
    </w:p>
    <w:p w14:paraId="06456CA6" w14:textId="266A66E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“Vivi”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omunikācijas un mārketinga daļas vadītāj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</w:t>
      </w:r>
    </w:p>
    <w:p w14:paraId="64CF5F96" w14:textId="21FB720A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AS 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“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Pasažieru vilciens”</w:t>
      </w:r>
    </w:p>
    <w:p w14:paraId="5B8E8DAC" w14:textId="4EC95A65" w:rsidR="007B279F" w:rsidRPr="005F74C5" w:rsidRDefault="007B279F" w:rsidP="007B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nr.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  <w:r w:rsidR="008D05BA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29837421</w:t>
      </w:r>
    </w:p>
    <w:p w14:paraId="23BF2C27" w14:textId="4B634744" w:rsidR="0082074D" w:rsidRPr="008D05BA" w:rsidRDefault="007B279F" w:rsidP="008D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sz w:val="20"/>
          <w:szCs w:val="20"/>
          <w:lang w:val="lv-LV"/>
        </w:rPr>
      </w:pP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E-past</w:t>
      </w:r>
      <w:r w:rsidR="001D36C8"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 adrese</w:t>
      </w:r>
      <w:r w:rsidRPr="005F74C5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: </w:t>
      </w:r>
      <w:hyperlink r:id="rId12" w:history="1">
        <w:r w:rsidR="008D05BA" w:rsidRPr="009C26D7">
          <w:rPr>
            <w:rStyle w:val="Hyperlink"/>
            <w:rFonts w:ascii="Roboto" w:hAnsi="Roboto"/>
            <w:sz w:val="20"/>
            <w:szCs w:val="20"/>
            <w:lang w:val="lv-LV"/>
          </w:rPr>
          <w:t>edgars.butans@vivi.lv</w:t>
        </w:r>
      </w:hyperlink>
      <w:r w:rsidR="008D05BA">
        <w:rPr>
          <w:rStyle w:val="Hyperlink"/>
          <w:rFonts w:ascii="Roboto" w:hAnsi="Roboto"/>
          <w:sz w:val="20"/>
          <w:szCs w:val="20"/>
          <w:lang w:val="lv-LV"/>
        </w:rPr>
        <w:t xml:space="preserve"> </w:t>
      </w:r>
    </w:p>
    <w:sectPr w:rsidR="0082074D" w:rsidRPr="008D05BA" w:rsidSect="002238B7">
      <w:footerReference w:type="default" r:id="rId13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F2EB6" w14:textId="77777777" w:rsidR="0023088D" w:rsidRDefault="0023088D" w:rsidP="00511049">
      <w:r>
        <w:separator/>
      </w:r>
    </w:p>
  </w:endnote>
  <w:endnote w:type="continuationSeparator" w:id="0">
    <w:p w14:paraId="25470399" w14:textId="77777777" w:rsidR="0023088D" w:rsidRDefault="0023088D" w:rsidP="005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7B70" w14:textId="6DA85F0E" w:rsidR="00511049" w:rsidRDefault="00E329D8">
    <w:pPr>
      <w:pStyle w:val="Footer"/>
    </w:pPr>
    <w:r>
      <w:rPr>
        <w:noProof/>
      </w:rPr>
      <w:drawing>
        <wp:inline distT="0" distB="0" distL="0" distR="0" wp14:anchorId="6F53837C" wp14:editId="0D15AA69">
          <wp:extent cx="6116955" cy="48895"/>
          <wp:effectExtent l="0" t="0" r="0" b="8255"/>
          <wp:docPr id="36838034" name="Picture 36838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48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4545D" w14:textId="77777777" w:rsidR="0023088D" w:rsidRDefault="0023088D" w:rsidP="00511049">
      <w:r>
        <w:separator/>
      </w:r>
    </w:p>
  </w:footnote>
  <w:footnote w:type="continuationSeparator" w:id="0">
    <w:p w14:paraId="07B16572" w14:textId="77777777" w:rsidR="0023088D" w:rsidRDefault="0023088D" w:rsidP="0051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1226"/>
    <w:multiLevelType w:val="multilevel"/>
    <w:tmpl w:val="CD5A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827A6"/>
    <w:multiLevelType w:val="multilevel"/>
    <w:tmpl w:val="9E54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71795"/>
    <w:multiLevelType w:val="multilevel"/>
    <w:tmpl w:val="E0F8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23F96"/>
    <w:multiLevelType w:val="multilevel"/>
    <w:tmpl w:val="468C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423AC"/>
    <w:multiLevelType w:val="multilevel"/>
    <w:tmpl w:val="68E0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569C1"/>
    <w:multiLevelType w:val="multilevel"/>
    <w:tmpl w:val="DF4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40224B"/>
    <w:multiLevelType w:val="multilevel"/>
    <w:tmpl w:val="84CC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2A0D04"/>
    <w:multiLevelType w:val="multilevel"/>
    <w:tmpl w:val="196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8B0D3F"/>
    <w:multiLevelType w:val="multilevel"/>
    <w:tmpl w:val="988C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257FF8"/>
    <w:multiLevelType w:val="multilevel"/>
    <w:tmpl w:val="212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753FB5"/>
    <w:multiLevelType w:val="hybridMultilevel"/>
    <w:tmpl w:val="9B405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2502E"/>
    <w:multiLevelType w:val="multilevel"/>
    <w:tmpl w:val="8B8A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BA53E0"/>
    <w:multiLevelType w:val="multilevel"/>
    <w:tmpl w:val="1B2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3008EA"/>
    <w:multiLevelType w:val="multilevel"/>
    <w:tmpl w:val="5232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B9308D"/>
    <w:multiLevelType w:val="multilevel"/>
    <w:tmpl w:val="B1A4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4C68EA"/>
    <w:multiLevelType w:val="multilevel"/>
    <w:tmpl w:val="3A8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3B5862"/>
    <w:multiLevelType w:val="multilevel"/>
    <w:tmpl w:val="EE7A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A30D58"/>
    <w:multiLevelType w:val="multilevel"/>
    <w:tmpl w:val="5B9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9168192">
    <w:abstractNumId w:val="5"/>
  </w:num>
  <w:num w:numId="2" w16cid:durableId="2026511710">
    <w:abstractNumId w:val="16"/>
  </w:num>
  <w:num w:numId="3" w16cid:durableId="768503619">
    <w:abstractNumId w:val="9"/>
  </w:num>
  <w:num w:numId="4" w16cid:durableId="37557557">
    <w:abstractNumId w:val="4"/>
  </w:num>
  <w:num w:numId="5" w16cid:durableId="311177449">
    <w:abstractNumId w:val="11"/>
  </w:num>
  <w:num w:numId="6" w16cid:durableId="130758826">
    <w:abstractNumId w:val="1"/>
  </w:num>
  <w:num w:numId="7" w16cid:durableId="2024353083">
    <w:abstractNumId w:val="3"/>
  </w:num>
  <w:num w:numId="8" w16cid:durableId="1776828855">
    <w:abstractNumId w:val="14"/>
  </w:num>
  <w:num w:numId="9" w16cid:durableId="197622703">
    <w:abstractNumId w:val="12"/>
  </w:num>
  <w:num w:numId="10" w16cid:durableId="1924365218">
    <w:abstractNumId w:val="8"/>
  </w:num>
  <w:num w:numId="11" w16cid:durableId="1412386420">
    <w:abstractNumId w:val="7"/>
  </w:num>
  <w:num w:numId="12" w16cid:durableId="231548822">
    <w:abstractNumId w:val="17"/>
  </w:num>
  <w:num w:numId="13" w16cid:durableId="881792762">
    <w:abstractNumId w:val="15"/>
  </w:num>
  <w:num w:numId="14" w16cid:durableId="268244592">
    <w:abstractNumId w:val="6"/>
  </w:num>
  <w:num w:numId="15" w16cid:durableId="930092175">
    <w:abstractNumId w:val="2"/>
  </w:num>
  <w:num w:numId="16" w16cid:durableId="1836996034">
    <w:abstractNumId w:val="10"/>
  </w:num>
  <w:num w:numId="17" w16cid:durableId="67264359">
    <w:abstractNumId w:val="0"/>
  </w:num>
  <w:num w:numId="18" w16cid:durableId="15336925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4D"/>
    <w:rsid w:val="000002C1"/>
    <w:rsid w:val="00006905"/>
    <w:rsid w:val="00011AD4"/>
    <w:rsid w:val="0001641B"/>
    <w:rsid w:val="00017795"/>
    <w:rsid w:val="00030784"/>
    <w:rsid w:val="0004071C"/>
    <w:rsid w:val="000619E8"/>
    <w:rsid w:val="00076802"/>
    <w:rsid w:val="00077835"/>
    <w:rsid w:val="00080DC5"/>
    <w:rsid w:val="00087351"/>
    <w:rsid w:val="000A000D"/>
    <w:rsid w:val="000A10D5"/>
    <w:rsid w:val="000A20C7"/>
    <w:rsid w:val="000A2A33"/>
    <w:rsid w:val="000A2BEC"/>
    <w:rsid w:val="000A76B5"/>
    <w:rsid w:val="000B2333"/>
    <w:rsid w:val="000C6A7C"/>
    <w:rsid w:val="000E664E"/>
    <w:rsid w:val="00101BA6"/>
    <w:rsid w:val="00113A9D"/>
    <w:rsid w:val="00115F07"/>
    <w:rsid w:val="00120CA5"/>
    <w:rsid w:val="00123F0E"/>
    <w:rsid w:val="00125E07"/>
    <w:rsid w:val="00126122"/>
    <w:rsid w:val="0013077F"/>
    <w:rsid w:val="0014380D"/>
    <w:rsid w:val="00153401"/>
    <w:rsid w:val="00162BAC"/>
    <w:rsid w:val="001737C5"/>
    <w:rsid w:val="00176906"/>
    <w:rsid w:val="001873B7"/>
    <w:rsid w:val="0019295A"/>
    <w:rsid w:val="00192DAD"/>
    <w:rsid w:val="001A48C2"/>
    <w:rsid w:val="001B3E7A"/>
    <w:rsid w:val="001B4BAA"/>
    <w:rsid w:val="001C0913"/>
    <w:rsid w:val="001C7BD6"/>
    <w:rsid w:val="001D0A20"/>
    <w:rsid w:val="001D36C8"/>
    <w:rsid w:val="001E77A4"/>
    <w:rsid w:val="001F0481"/>
    <w:rsid w:val="001F1F6F"/>
    <w:rsid w:val="0020211B"/>
    <w:rsid w:val="00211037"/>
    <w:rsid w:val="00220071"/>
    <w:rsid w:val="00223897"/>
    <w:rsid w:val="002238B7"/>
    <w:rsid w:val="0023088D"/>
    <w:rsid w:val="00251443"/>
    <w:rsid w:val="00263560"/>
    <w:rsid w:val="002638CF"/>
    <w:rsid w:val="002726D8"/>
    <w:rsid w:val="00290BED"/>
    <w:rsid w:val="002A071E"/>
    <w:rsid w:val="002A5432"/>
    <w:rsid w:val="002C554B"/>
    <w:rsid w:val="002C6E2B"/>
    <w:rsid w:val="002E6611"/>
    <w:rsid w:val="003034CB"/>
    <w:rsid w:val="00305DC9"/>
    <w:rsid w:val="00306D18"/>
    <w:rsid w:val="003107E7"/>
    <w:rsid w:val="003152BB"/>
    <w:rsid w:val="00317B68"/>
    <w:rsid w:val="00322277"/>
    <w:rsid w:val="003235E7"/>
    <w:rsid w:val="00332036"/>
    <w:rsid w:val="00333FCA"/>
    <w:rsid w:val="00335331"/>
    <w:rsid w:val="00342AB5"/>
    <w:rsid w:val="0035294F"/>
    <w:rsid w:val="00355AC8"/>
    <w:rsid w:val="00356713"/>
    <w:rsid w:val="003570FC"/>
    <w:rsid w:val="00382B5D"/>
    <w:rsid w:val="00385E06"/>
    <w:rsid w:val="00390F75"/>
    <w:rsid w:val="003B6EF9"/>
    <w:rsid w:val="003C5820"/>
    <w:rsid w:val="003C7556"/>
    <w:rsid w:val="003D11B5"/>
    <w:rsid w:val="003D3B21"/>
    <w:rsid w:val="003D7E61"/>
    <w:rsid w:val="003E455F"/>
    <w:rsid w:val="003E485C"/>
    <w:rsid w:val="003F4C25"/>
    <w:rsid w:val="003F7F8F"/>
    <w:rsid w:val="004010F3"/>
    <w:rsid w:val="0040348B"/>
    <w:rsid w:val="00405D76"/>
    <w:rsid w:val="00411E28"/>
    <w:rsid w:val="00414B16"/>
    <w:rsid w:val="0041750E"/>
    <w:rsid w:val="00424294"/>
    <w:rsid w:val="0043182E"/>
    <w:rsid w:val="004348EF"/>
    <w:rsid w:val="00436EE8"/>
    <w:rsid w:val="00441CB5"/>
    <w:rsid w:val="00442C64"/>
    <w:rsid w:val="00445A0B"/>
    <w:rsid w:val="00450C64"/>
    <w:rsid w:val="00461494"/>
    <w:rsid w:val="00465793"/>
    <w:rsid w:val="0047375B"/>
    <w:rsid w:val="00474B81"/>
    <w:rsid w:val="00483383"/>
    <w:rsid w:val="00483980"/>
    <w:rsid w:val="004912B0"/>
    <w:rsid w:val="004B28B5"/>
    <w:rsid w:val="004C08D9"/>
    <w:rsid w:val="004D45AC"/>
    <w:rsid w:val="004E3E24"/>
    <w:rsid w:val="004E5E68"/>
    <w:rsid w:val="004F0810"/>
    <w:rsid w:val="004F11C9"/>
    <w:rsid w:val="004F3142"/>
    <w:rsid w:val="00501470"/>
    <w:rsid w:val="00503453"/>
    <w:rsid w:val="00505451"/>
    <w:rsid w:val="00511049"/>
    <w:rsid w:val="00513234"/>
    <w:rsid w:val="005171C8"/>
    <w:rsid w:val="00524A35"/>
    <w:rsid w:val="005559AC"/>
    <w:rsid w:val="00570990"/>
    <w:rsid w:val="00576853"/>
    <w:rsid w:val="00584AE8"/>
    <w:rsid w:val="00584E70"/>
    <w:rsid w:val="005A12FB"/>
    <w:rsid w:val="005A21CC"/>
    <w:rsid w:val="005A26F8"/>
    <w:rsid w:val="005B0C6A"/>
    <w:rsid w:val="005B137A"/>
    <w:rsid w:val="005C7898"/>
    <w:rsid w:val="005D519E"/>
    <w:rsid w:val="005F2B14"/>
    <w:rsid w:val="005F4398"/>
    <w:rsid w:val="005F58E6"/>
    <w:rsid w:val="005F74C5"/>
    <w:rsid w:val="00605903"/>
    <w:rsid w:val="00626CFE"/>
    <w:rsid w:val="006307EB"/>
    <w:rsid w:val="00636CDB"/>
    <w:rsid w:val="00651F5C"/>
    <w:rsid w:val="00663F1E"/>
    <w:rsid w:val="00665CEA"/>
    <w:rsid w:val="00674668"/>
    <w:rsid w:val="006759F3"/>
    <w:rsid w:val="00684029"/>
    <w:rsid w:val="0068673B"/>
    <w:rsid w:val="00695603"/>
    <w:rsid w:val="00696F4E"/>
    <w:rsid w:val="006A3ECF"/>
    <w:rsid w:val="006B0564"/>
    <w:rsid w:val="006B613B"/>
    <w:rsid w:val="006C26E7"/>
    <w:rsid w:val="006C2B8B"/>
    <w:rsid w:val="006D06C3"/>
    <w:rsid w:val="006D164B"/>
    <w:rsid w:val="006D2655"/>
    <w:rsid w:val="006D49FE"/>
    <w:rsid w:val="006D6335"/>
    <w:rsid w:val="006F0CC9"/>
    <w:rsid w:val="006F0D8F"/>
    <w:rsid w:val="006F0F8A"/>
    <w:rsid w:val="006F7CBC"/>
    <w:rsid w:val="007002DF"/>
    <w:rsid w:val="007235E8"/>
    <w:rsid w:val="00726ECE"/>
    <w:rsid w:val="00735306"/>
    <w:rsid w:val="00742F34"/>
    <w:rsid w:val="0074314C"/>
    <w:rsid w:val="00743A7F"/>
    <w:rsid w:val="00754E66"/>
    <w:rsid w:val="00773F0D"/>
    <w:rsid w:val="007808BE"/>
    <w:rsid w:val="00785393"/>
    <w:rsid w:val="0079116B"/>
    <w:rsid w:val="00795E84"/>
    <w:rsid w:val="007A0109"/>
    <w:rsid w:val="007A6D9D"/>
    <w:rsid w:val="007B279F"/>
    <w:rsid w:val="007C0292"/>
    <w:rsid w:val="007C5344"/>
    <w:rsid w:val="007C6CCB"/>
    <w:rsid w:val="007D3D21"/>
    <w:rsid w:val="007D76DA"/>
    <w:rsid w:val="007D7D23"/>
    <w:rsid w:val="007E53BE"/>
    <w:rsid w:val="0082074D"/>
    <w:rsid w:val="008233E7"/>
    <w:rsid w:val="00825271"/>
    <w:rsid w:val="00837DDE"/>
    <w:rsid w:val="008508DC"/>
    <w:rsid w:val="00862CAC"/>
    <w:rsid w:val="008640A8"/>
    <w:rsid w:val="00873EAA"/>
    <w:rsid w:val="008758AE"/>
    <w:rsid w:val="0088010B"/>
    <w:rsid w:val="00885786"/>
    <w:rsid w:val="00890054"/>
    <w:rsid w:val="00891A3A"/>
    <w:rsid w:val="008B5029"/>
    <w:rsid w:val="008C0DB3"/>
    <w:rsid w:val="008C588B"/>
    <w:rsid w:val="008D05BA"/>
    <w:rsid w:val="008E05F6"/>
    <w:rsid w:val="008E17EE"/>
    <w:rsid w:val="008E20FE"/>
    <w:rsid w:val="008E560B"/>
    <w:rsid w:val="008F3378"/>
    <w:rsid w:val="008F4AC3"/>
    <w:rsid w:val="009017C1"/>
    <w:rsid w:val="00904AC0"/>
    <w:rsid w:val="0090727C"/>
    <w:rsid w:val="00913ED8"/>
    <w:rsid w:val="009147AF"/>
    <w:rsid w:val="009175B3"/>
    <w:rsid w:val="009234A1"/>
    <w:rsid w:val="00923E3B"/>
    <w:rsid w:val="009419E7"/>
    <w:rsid w:val="00941A9E"/>
    <w:rsid w:val="0094577C"/>
    <w:rsid w:val="009561D4"/>
    <w:rsid w:val="009609DE"/>
    <w:rsid w:val="00961B3A"/>
    <w:rsid w:val="00961DDB"/>
    <w:rsid w:val="0098350A"/>
    <w:rsid w:val="00984528"/>
    <w:rsid w:val="00987A31"/>
    <w:rsid w:val="009A271C"/>
    <w:rsid w:val="009B1B00"/>
    <w:rsid w:val="009B2B87"/>
    <w:rsid w:val="009D011A"/>
    <w:rsid w:val="009D5B84"/>
    <w:rsid w:val="009D7110"/>
    <w:rsid w:val="009E4B94"/>
    <w:rsid w:val="009E6BF1"/>
    <w:rsid w:val="009F3146"/>
    <w:rsid w:val="00A0136A"/>
    <w:rsid w:val="00A03061"/>
    <w:rsid w:val="00A03AB4"/>
    <w:rsid w:val="00A06919"/>
    <w:rsid w:val="00A15C8F"/>
    <w:rsid w:val="00A16BD1"/>
    <w:rsid w:val="00A21066"/>
    <w:rsid w:val="00A23C49"/>
    <w:rsid w:val="00A25DA2"/>
    <w:rsid w:val="00A36F56"/>
    <w:rsid w:val="00A378BF"/>
    <w:rsid w:val="00A412BE"/>
    <w:rsid w:val="00A51120"/>
    <w:rsid w:val="00A66B34"/>
    <w:rsid w:val="00A80655"/>
    <w:rsid w:val="00A8533E"/>
    <w:rsid w:val="00A91D62"/>
    <w:rsid w:val="00A92BFF"/>
    <w:rsid w:val="00AA152E"/>
    <w:rsid w:val="00AA3293"/>
    <w:rsid w:val="00AA647A"/>
    <w:rsid w:val="00AA7096"/>
    <w:rsid w:val="00AE2B12"/>
    <w:rsid w:val="00AE3D38"/>
    <w:rsid w:val="00AE5748"/>
    <w:rsid w:val="00B02EE9"/>
    <w:rsid w:val="00B050B1"/>
    <w:rsid w:val="00B0545E"/>
    <w:rsid w:val="00B1599C"/>
    <w:rsid w:val="00B16AFC"/>
    <w:rsid w:val="00B3400F"/>
    <w:rsid w:val="00B42054"/>
    <w:rsid w:val="00B522D8"/>
    <w:rsid w:val="00B54E91"/>
    <w:rsid w:val="00B5535A"/>
    <w:rsid w:val="00B61E75"/>
    <w:rsid w:val="00B7711D"/>
    <w:rsid w:val="00B8043F"/>
    <w:rsid w:val="00B813BC"/>
    <w:rsid w:val="00B83B19"/>
    <w:rsid w:val="00B86825"/>
    <w:rsid w:val="00B92788"/>
    <w:rsid w:val="00B95856"/>
    <w:rsid w:val="00BB3C80"/>
    <w:rsid w:val="00BB5774"/>
    <w:rsid w:val="00BB7F8A"/>
    <w:rsid w:val="00BC5A80"/>
    <w:rsid w:val="00BC7869"/>
    <w:rsid w:val="00BD0511"/>
    <w:rsid w:val="00BD0885"/>
    <w:rsid w:val="00BE3FE8"/>
    <w:rsid w:val="00C009D9"/>
    <w:rsid w:val="00C07A1C"/>
    <w:rsid w:val="00C14E71"/>
    <w:rsid w:val="00C15292"/>
    <w:rsid w:val="00C2039D"/>
    <w:rsid w:val="00C27D4B"/>
    <w:rsid w:val="00C35F6C"/>
    <w:rsid w:val="00C61DC2"/>
    <w:rsid w:val="00C62982"/>
    <w:rsid w:val="00C71727"/>
    <w:rsid w:val="00C7638C"/>
    <w:rsid w:val="00C82667"/>
    <w:rsid w:val="00C94890"/>
    <w:rsid w:val="00C9493D"/>
    <w:rsid w:val="00CA443F"/>
    <w:rsid w:val="00CA5E2A"/>
    <w:rsid w:val="00CC0315"/>
    <w:rsid w:val="00CC3FAB"/>
    <w:rsid w:val="00CD1380"/>
    <w:rsid w:val="00CD433A"/>
    <w:rsid w:val="00CE29E3"/>
    <w:rsid w:val="00CE6455"/>
    <w:rsid w:val="00CE68C7"/>
    <w:rsid w:val="00CF2733"/>
    <w:rsid w:val="00CF68E5"/>
    <w:rsid w:val="00CF79E7"/>
    <w:rsid w:val="00D003DB"/>
    <w:rsid w:val="00D01089"/>
    <w:rsid w:val="00D0253B"/>
    <w:rsid w:val="00D20036"/>
    <w:rsid w:val="00D22E73"/>
    <w:rsid w:val="00D50BD7"/>
    <w:rsid w:val="00D56E48"/>
    <w:rsid w:val="00D8115A"/>
    <w:rsid w:val="00DA5C47"/>
    <w:rsid w:val="00DD6BCC"/>
    <w:rsid w:val="00DE00B0"/>
    <w:rsid w:val="00DE41B8"/>
    <w:rsid w:val="00DE7DAB"/>
    <w:rsid w:val="00DF2986"/>
    <w:rsid w:val="00DF6610"/>
    <w:rsid w:val="00E000FD"/>
    <w:rsid w:val="00E04220"/>
    <w:rsid w:val="00E045C6"/>
    <w:rsid w:val="00E05863"/>
    <w:rsid w:val="00E23C37"/>
    <w:rsid w:val="00E26686"/>
    <w:rsid w:val="00E329D8"/>
    <w:rsid w:val="00E365C0"/>
    <w:rsid w:val="00E40934"/>
    <w:rsid w:val="00E4323C"/>
    <w:rsid w:val="00E44E05"/>
    <w:rsid w:val="00E47B03"/>
    <w:rsid w:val="00E50EB9"/>
    <w:rsid w:val="00E55D7F"/>
    <w:rsid w:val="00E92476"/>
    <w:rsid w:val="00E92D3E"/>
    <w:rsid w:val="00E93D6A"/>
    <w:rsid w:val="00EA1263"/>
    <w:rsid w:val="00EA5E11"/>
    <w:rsid w:val="00EB1780"/>
    <w:rsid w:val="00EB3321"/>
    <w:rsid w:val="00EB5E42"/>
    <w:rsid w:val="00EC63C8"/>
    <w:rsid w:val="00EC6D33"/>
    <w:rsid w:val="00ED6114"/>
    <w:rsid w:val="00ED6A48"/>
    <w:rsid w:val="00EE03F8"/>
    <w:rsid w:val="00EF0552"/>
    <w:rsid w:val="00EF1072"/>
    <w:rsid w:val="00EF7821"/>
    <w:rsid w:val="00F01ADD"/>
    <w:rsid w:val="00F055D7"/>
    <w:rsid w:val="00F1012C"/>
    <w:rsid w:val="00F1283F"/>
    <w:rsid w:val="00F13D90"/>
    <w:rsid w:val="00F16780"/>
    <w:rsid w:val="00F170A6"/>
    <w:rsid w:val="00F20378"/>
    <w:rsid w:val="00F257FD"/>
    <w:rsid w:val="00F3244A"/>
    <w:rsid w:val="00F32987"/>
    <w:rsid w:val="00F344B7"/>
    <w:rsid w:val="00F42059"/>
    <w:rsid w:val="00F512F3"/>
    <w:rsid w:val="00F517F0"/>
    <w:rsid w:val="00F5403D"/>
    <w:rsid w:val="00F55261"/>
    <w:rsid w:val="00F620D7"/>
    <w:rsid w:val="00F72BE5"/>
    <w:rsid w:val="00F72F41"/>
    <w:rsid w:val="00F8035C"/>
    <w:rsid w:val="00F82638"/>
    <w:rsid w:val="00F92345"/>
    <w:rsid w:val="00FC0BC4"/>
    <w:rsid w:val="00FC52F7"/>
    <w:rsid w:val="00FD4657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922E1"/>
  <w15:chartTrackingRefBased/>
  <w15:docId w15:val="{8034DC01-9182-B34E-86AC-EB2BC23A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A70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049"/>
  </w:style>
  <w:style w:type="paragraph" w:styleId="Footer">
    <w:name w:val="footer"/>
    <w:basedOn w:val="Normal"/>
    <w:link w:val="FooterChar"/>
    <w:uiPriority w:val="99"/>
    <w:unhideWhenUsed/>
    <w:rsid w:val="005110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049"/>
  </w:style>
  <w:style w:type="paragraph" w:customStyle="1" w:styleId="Normal1">
    <w:name w:val="Normal1"/>
    <w:uiPriority w:val="99"/>
    <w:rsid w:val="00EC6D33"/>
    <w:pPr>
      <w:spacing w:line="276" w:lineRule="auto"/>
    </w:pPr>
    <w:rPr>
      <w:rFonts w:ascii="Arial" w:eastAsia="Arial" w:hAnsi="Arial" w:cs="Arial"/>
      <w:color w:val="000000"/>
      <w:sz w:val="22"/>
      <w:szCs w:val="22"/>
      <w:lang w:val="lv-LV" w:eastAsia="lv-LV"/>
    </w:rPr>
  </w:style>
  <w:style w:type="character" w:styleId="Hyperlink">
    <w:name w:val="Hyperlink"/>
    <w:uiPriority w:val="99"/>
    <w:unhideWhenUsed/>
    <w:rsid w:val="007B27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3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3F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33FCA"/>
    <w:pPr>
      <w:spacing w:before="120" w:after="120" w:line="264" w:lineRule="auto"/>
      <w:jc w:val="both"/>
    </w:pPr>
    <w:rPr>
      <w:rFonts w:ascii="Roboto" w:hAnsi="Roboto"/>
      <w:sz w:val="20"/>
      <w:szCs w:val="22"/>
      <w:lang w:val="lv-LV"/>
    </w:rPr>
  </w:style>
  <w:style w:type="character" w:customStyle="1" w:styleId="ui-provider">
    <w:name w:val="ui-provider"/>
    <w:basedOn w:val="DefaultParagraphFont"/>
    <w:rsid w:val="00A0136A"/>
  </w:style>
  <w:style w:type="character" w:styleId="Strong">
    <w:name w:val="Strong"/>
    <w:basedOn w:val="DefaultParagraphFont"/>
    <w:uiPriority w:val="22"/>
    <w:qFormat/>
    <w:rsid w:val="004E3E24"/>
    <w:rPr>
      <w:b/>
      <w:bCs/>
    </w:rPr>
  </w:style>
  <w:style w:type="paragraph" w:styleId="Revision">
    <w:name w:val="Revision"/>
    <w:hidden/>
    <w:uiPriority w:val="99"/>
    <w:semiHidden/>
    <w:rsid w:val="00CE6455"/>
  </w:style>
  <w:style w:type="paragraph" w:styleId="BodyTextIndent2">
    <w:name w:val="Body Text Indent 2"/>
    <w:basedOn w:val="Normal"/>
    <w:link w:val="BodyTextIndent2Char"/>
    <w:uiPriority w:val="99"/>
    <w:unhideWhenUsed/>
    <w:rsid w:val="00162BA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62BAC"/>
    <w:rPr>
      <w:rFonts w:ascii="Times New Roman" w:hAnsi="Times New Roman" w:cs="Times New Roman"/>
    </w:rPr>
  </w:style>
  <w:style w:type="paragraph" w:customStyle="1" w:styleId="msonormal804d7de8fd46f06a46511c7c60d1535e">
    <w:name w:val="msonormal_804d7de8fd46f06a46511c7c60d1535e"/>
    <w:basedOn w:val="Normal"/>
    <w:rsid w:val="00162BAC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05863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05863"/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C6CC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8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3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35C"/>
    <w:rPr>
      <w:b/>
      <w:bCs/>
      <w:sz w:val="20"/>
      <w:szCs w:val="20"/>
    </w:rPr>
  </w:style>
  <w:style w:type="paragraph" w:customStyle="1" w:styleId="gmail-msolistparagraph">
    <w:name w:val="gmail-msolistparagraph"/>
    <w:basedOn w:val="Normal"/>
    <w:rsid w:val="00125E07"/>
    <w:pPr>
      <w:spacing w:before="100" w:beforeAutospacing="1" w:after="100" w:afterAutospacing="1"/>
    </w:pPr>
    <w:rPr>
      <w:rFonts w:ascii="Aptos" w:hAnsi="Aptos" w:cs="Aptos"/>
    </w:rPr>
  </w:style>
  <w:style w:type="character" w:customStyle="1" w:styleId="Heading3Char">
    <w:name w:val="Heading 3 Char"/>
    <w:basedOn w:val="DefaultParagraphFont"/>
    <w:link w:val="Heading3"/>
    <w:uiPriority w:val="9"/>
    <w:rsid w:val="00AA70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A91D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5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5578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dgars.butans@vivi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mmersound.lv/tickets?gad_source=1&amp;gclid=EAIaIQobChMIqYnvxOC8hwMVZFuRBR1FuwldEAAYASAAEgLa9vD_Bw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C340052A33644BA64090CAA49D5B8" ma:contentTypeVersion="4" ma:contentTypeDescription="Create a new document." ma:contentTypeScope="" ma:versionID="296ae417c982a3ec53edfc62d38325e7">
  <xsd:schema xmlns:xsd="http://www.w3.org/2001/XMLSchema" xmlns:xs="http://www.w3.org/2001/XMLSchema" xmlns:p="http://schemas.microsoft.com/office/2006/metadata/properties" xmlns:ns3="67c03d02-a8f7-4466-827f-cd71ca3ec73e" targetNamespace="http://schemas.microsoft.com/office/2006/metadata/properties" ma:root="true" ma:fieldsID="ed29c06d92b7a156228344d46384d4ab" ns3:_="">
    <xsd:import namespace="67c03d02-a8f7-4466-827f-cd71ca3ec7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03d02-a8f7-4466-827f-cd71ca3ec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28E81-1903-40D9-AE86-8E98F2405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37156C-3EED-4899-A7A3-13FD1DBFB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F3B8E-D8BA-43C4-AFDC-32E5F35B1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03d02-a8f7-4466-827f-cd71ca3ec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Tiltiņš</dc:creator>
  <cp:keywords/>
  <dc:description/>
  <cp:lastModifiedBy>Edgars Butāns</cp:lastModifiedBy>
  <cp:revision>2</cp:revision>
  <dcterms:created xsi:type="dcterms:W3CDTF">2024-07-23T09:12:00Z</dcterms:created>
  <dcterms:modified xsi:type="dcterms:W3CDTF">2024-07-23T09:12:00Z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758c975dc665c3f94df5408948211f814cc6d7497a8498ae5641fc843681b65d</vt:lpwstr>
  </property>
  <property fmtid="{D5CDD505-2E9C-101B-9397-08002B2CF9AE}" pid="3" name="ContentTypeId">
    <vt:lpwstr>0x010100AAFC340052A33644BA64090CAA49D5B8</vt:lpwstr>
  </property>
</Properties>
</file>